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Alpen van Oostenrijk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Volg de jonge avonturier Lukas op zijn reis door de betoverde Alpen, waar hij de wijze berggeest Heidi ontmoet en leert over de geschiedenis en schoonheid van Oostenrijk.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Lukas: Een nieuwsgierige en avontuurlijke jongen die graag meer wil leren over zijn land.</w:t>
      </w:r>
    </w:p>
    <w:p>
      <w:pPr>
        <w:pStyle w:val="ListBullet"/>
      </w:pPr>
      <w:r>
        <w:t>• Heidi: Een wijze en vriendelijke berggeest die de Alpen beschermt en veel weet over Oostenrijk.</w:t>
      </w:r>
    </w:p>
    <w:p>
      <w:pPr>
        <w:pStyle w:val="Heading1"/>
      </w:pPr>
      <w:r>
        <w:t>Het Toneel</w:t>
      </w:r>
    </w:p>
    <w:p>
      <w:r>
        <w:t>Een open plek in de prachtige Oostenrijkse Alpen, omringd door hoge bergen en groene weiden.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[Lukas]: (kijkt om zich heen) Wat zijn de Alpen toch mooi! Ik vraag me af welke geheimen ze verbergen.</w:t>
        <w:br/>
        <w:t>[Heidi]: (verschijnt glimlachend) Welkom, jonge reiziger. De Alpen hebben vele verhalen te vertellen.</w:t>
        <w:br/>
        <w:t>[Lukas]: (enthousiast) Wie ben jij? En welke verhalen kun je delen?</w:t>
        <w:br/>
        <w:t>[Heidi]: (zachtjes) Ik ben Heidi, de geest van de bergen. Ik zorg voor de natuur hier.</w:t>
        <w:br/>
        <w:t>[Lukas]: (nieuwsgierig) Wat maakt de Alpen zo speciaal?</w:t>
        <w:br/>
        <w:t>[Heidi]: (wijst om zich heen) De Alpen zijn beroemd om hun schoonheid en rijke geschiedenis.</w:t>
        <w:br/>
        <w:t>[Lukas]: (verbaasd) Geschiedenis? Vertel me meer!</w:t>
        <w:br/>
        <w:t>[Heidi]: (glimlacht) Keizerinnen en componisten hebben hier gewandeld.</w:t>
        <w:br/>
        <w:t>[Lukas]: (onder de indruk) Dat klinkt magisch! Wie waren ze?</w:t>
        <w:br/>
        <w:t>[Heidi]: (met trots) Keizerin Sisi en componist Mozart, om er maar twee te noemen.</w:t>
        <w:br/>
        <w:t>[Lukas]: (dromerig) Wat zou ik ze graag hebben ontmoet!</w:t>
        <w:br/>
        <w:t>[Heidi]: (lachend) Hun geest leeft voort in de muziek en verhalen.</w:t>
        <w:br/>
        <w:t>[Lukas]: (enthousiast) En de natuur? Hoe zorg je daarvoor?</w:t>
        <w:br/>
        <w:t>[Heidi]: (wijs) Door de dieren te beschermen en de bergen te behouden.</w:t>
        <w:br/>
        <w:t>[Lukas]: (verwonderd) Kun je me laten zien hoe?</w:t>
        <w:br/>
        <w:t>[Heidi]: (nodigend) Volg me, ik toon je de geheimen van de Alpen.</w:t>
        <w:br/>
        <w:t>[Lukas]: (volgt) Wat een avontuur! Ik ben er klaar voor.</w:t>
        <w:br/>
        <w:t>[Heidi]: (lachend) Laten we beginnen met de Edelweiss, de koningin van de bloemen.</w:t>
        <w:br/>
        <w:t>[Lukas]: (verwonderd) Edelweiss? Wat een bijzondere naam!</w:t>
        <w:br/>
        <w:t>[Heidi]: (knikt) Het symbool van kracht en schoonheid in Oostenrijk.</w:t>
        <w:br/>
        <w:t>[Lukas]: (beslist) Ik wil alles leren om de Alpen te helpen!</w:t>
        <w:br/>
        <w:t>[Heidi]: (bemoedigend) Samen kunnen we de Alpen beschermen.</w:t>
        <w:br/>
        <w:t>[Lukas]: (vastberaden) Dank je, Heidi. Ik zal je lessen nooit vergeten.</w:t>
        <w:br/>
        <w:t>[Heidi]: (glimlachend) De Alpen danken jou, jonge avonturier.</w:t>
      </w:r>
    </w:p>
    <w:p>
      <w:pPr>
        <w:pStyle w:val="Heading1"/>
      </w:pPr>
      <w:r>
        <w:t>Regie-aanwijzingen</w:t>
      </w:r>
    </w:p>
    <w:p>
      <w:r>
        <w:t>Laat Heidi een zachte en vriendelijke stem gebruiken, terwijl Lukas energiek en leergierig klinkt. Beweeg vrij over het toneel om de ruimte van de Alpen te verbeelden.</w:t>
      </w:r>
    </w:p>
    <w:p>
      <w:pPr>
        <w:pStyle w:val="Heading1"/>
      </w:pPr>
      <w:r>
        <w:t>Leerdoelen</w:t>
      </w:r>
    </w:p>
    <w:p>
      <w:r>
        <w:t>Leerlingen ontdekken de Alpen, de geschiedenis van Oostenrijk en belangrijke culturele figuren zoals Keizerin Sisi en Mozart.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