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Ontdekkingsreis van Marco en Isabella</w:t>
      </w:r>
    </w:p>
    <w:p>
      <w:r>
        <w:rPr>
          <w:b/>
        </w:rPr>
        <w:t xml:space="preserve">Categorieën: </w:t>
      </w:r>
      <w:r>
        <w:t>Leeftijd: Bovenbouw, Genre: Historisch</w:t>
      </w:r>
    </w:p>
    <w:p>
      <w:pPr>
        <w:pStyle w:val="Heading1"/>
      </w:pPr>
      <w:r>
        <w:t>Introductie</w:t>
      </w:r>
    </w:p>
    <w:p>
      <w:r>
        <w:t>Dit script neemt leerlingen mee op een avontuurlijke ontdekkingsreis met Marco en Isabella, waarin ze leren over de geschiedenis en moed van wereldontdekkers.</w:t>
      </w:r>
    </w:p>
    <w:p>
      <w:pPr>
        <w:pStyle w:val="Heading1"/>
      </w:pPr>
      <w:r>
        <w:t>Karakters</w:t>
      </w:r>
    </w:p>
    <w:p>
      <w:pPr>
        <w:pStyle w:val="ListBullet"/>
      </w:pPr>
      <w:r>
        <w:t>• Marco: Een nieuwsgierige en avontuurlijke ontdekkingsreiziger die altijd op zoek is naar nieuwe kennis.</w:t>
      </w:r>
    </w:p>
    <w:p>
      <w:pPr>
        <w:pStyle w:val="ListBullet"/>
      </w:pPr>
      <w:r>
        <w:t>• Isabella: Een slimme en bedenkerige navigator die graag kaarten leest en routes uitstippelt.</w:t>
      </w:r>
    </w:p>
    <w:p>
      <w:pPr>
        <w:pStyle w:val="Heading1"/>
      </w:pPr>
      <w:r>
        <w:t>Het Toneel</w:t>
      </w:r>
    </w:p>
    <w:p>
      <w:r>
        <w:t>De scène speelt zich af op een denkbeeldig schip dat over de wereldzeeën vaart. Marco en Isabella staan op het dek, kijkend naar de horizon.</w:t>
      </w:r>
    </w:p>
    <w:p>
      <w:pPr>
        <w:pStyle w:val="Heading1"/>
      </w:pPr>
      <w:r>
        <w:t>Script</w:t>
      </w:r>
    </w:p>
    <w:p>
      <w:pPr>
        <w:spacing w:line="360" w:lineRule="auto"/>
      </w:pPr>
      <w:r>
        <w:t>[Marco]: (wijst naar de horizon) Kijk, Isabella! Daar in de verte, een onbekend land.</w:t>
        <w:br/>
        <w:t>[Isabella]: (houdt een kaart omhoog) Ja, Marco. Volgens mijn berekeningen zijn we dichtbij Indië.</w:t>
        <w:br/>
        <w:t>[Marco]: (enthousiast) Wat denk je dat we daar zullen vinden?</w:t>
        <w:br/>
        <w:t>[Isabella]: (glimlacht) Misschien specerijen en zijde, zoals de verhalen zeggen.</w:t>
        <w:br/>
        <w:t>[Marco]: (kijkt om zich heen) Het is wonderlijk hoe groot de wereld is.</w:t>
        <w:br/>
        <w:t>[Isabella]: (knikt) En hoeveel er nog te ontdekken valt. Elke stap verder is een avontuur.</w:t>
        <w:br/>
        <w:t>[Marco]: (denkt na) We moeten voorzichtig zijn. Er zijn ook gevaren op zee.</w:t>
        <w:br/>
        <w:t>[Isabella]: (verzekert) Met mijn navigatie verliezen we nooit de weg.</w:t>
        <w:br/>
        <w:t>[Marco]: (lachend) Daar vertrouw ik op. Zonder jou was ik allang verdwaald.</w:t>
        <w:br/>
        <w:t>[Isabella]: (trots) Samen vinden we altijd de juiste koers.</w:t>
        <w:br/>
        <w:t>[Marco]: (kijkt naar de lucht) De sterren wijzen ons de weg als de zon ondergaat.</w:t>
        <w:br/>
        <w:t>[Isabella]: (wijst naar de kaart) En de kaart vertelt ons wat we moeten weten.</w:t>
        <w:br/>
        <w:t>[Marco]: (verbaasd) Zie je die vogels? Dat betekent land in de buurt!</w:t>
        <w:br/>
        <w:t>[Isabella]: (geboeid) Laten we ze volgen. Misschien brengen ze ons naar een nieuwe ontdekking.</w:t>
        <w:br/>
        <w:t>[Marco]: (kijkt vooruit) Elke dag brengt iets nieuws.</w:t>
        <w:br/>
        <w:t>[Isabella]: (bemoedigend) En elke ontdekking leert ons meer over de wereld.</w:t>
        <w:br/>
        <w:t>[Marco]: (vastberaden) Laten we verder gaan, de wereld wacht op ons.</w:t>
        <w:br/>
        <w:t>[Isabella]: (instemmend) Ja, Marco. Op naar het onbekende.</w:t>
        <w:br/>
        <w:t>[Marco]: (opgewonden) Ik kan niet wachten om te zien wat we zullen vinden!</w:t>
        <w:br/>
        <w:t>[Isabella]: (plezier) Laten we ons avontuur voortzetten.</w:t>
        <w:br/>
        <w:t>[Marco]: (met een glimlach) Op naar nieuwe horizonten.</w:t>
        <w:br/>
        <w:t>[Isabella]: (vol vertrouwen) Samen ontdekken we alles.</w:t>
      </w:r>
    </w:p>
    <w:p>
      <w:pPr>
        <w:pStyle w:val="Heading1"/>
      </w:pPr>
      <w:r>
        <w:t>Regie-aanwijzingen</w:t>
      </w:r>
    </w:p>
    <w:p>
      <w:r>
        <w:t>Gebruik de ruimte om een gevoel van beweging en avontuur te creëren. Laat de karakters soms naar de 'horizon' wijzen of de 'kaarten' bestuderen. Zorg voor expressieve stemmen die nieuwsgierigheid en opwinding overbrengen.</w:t>
      </w:r>
    </w:p>
    <w:p>
      <w:pPr>
        <w:pStyle w:val="Heading1"/>
      </w:pPr>
      <w:r>
        <w:t>Leerdoelen</w:t>
      </w:r>
    </w:p>
    <w:p>
      <w:r>
        <w:t>Leerlingen maken kennis met het concept van ontdekkingsreizen en de rol van ontdekkers in de geschiedenis. Ze leren over de nieuwsgierigheid en moed die nodig waren om nieuwe werelden te verkennen.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