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Muzikale Misverstanden</w:t>
      </w:r>
    </w:p>
    <w:p>
      <w:r>
        <w:rPr>
          <w:b/>
        </w:rPr>
        <w:t xml:space="preserve">Categorieën: </w:t>
      </w:r>
      <w:r>
        <w:t>Genre: Komedie, Leeftijd: Bovenbouw</w:t>
      </w:r>
    </w:p>
    <w:p>
      <w:pPr>
        <w:pStyle w:val="Heading1"/>
      </w:pPr>
      <w:r>
        <w:t>Introductie</w:t>
      </w:r>
    </w:p>
    <w:p>
      <w:r>
        <w:t>Dit script biedt een leuke en leerzame ervaring voor leerlingen die meer willen weten over musicals. Met humor en creativiteit ontdekken Sam en Lotte hoe ze hun eigen musical kunnen maken.</w:t>
      </w:r>
    </w:p>
    <w:p>
      <w:pPr>
        <w:pStyle w:val="Heading1"/>
      </w:pPr>
      <w:r>
        <w:t>Karakters</w:t>
      </w:r>
    </w:p>
    <w:p>
      <w:pPr>
        <w:pStyle w:val="ListBullet"/>
      </w:pPr>
      <w:r>
        <w:t>• Sam: Een enthousiaste en ietwat chaotische musicalfan die altijd vol ideeën zit.</w:t>
      </w:r>
    </w:p>
    <w:p>
      <w:pPr>
        <w:pStyle w:val="ListBullet"/>
      </w:pPr>
      <w:r>
        <w:t>• Lotte: Een nuchtere en georganiseerde vriendin van Sam die houdt van structuur en plannen.</w:t>
      </w:r>
    </w:p>
    <w:p>
      <w:pPr>
        <w:pStyle w:val="Heading1"/>
      </w:pPr>
      <w:r>
        <w:t>Het Toneel</w:t>
      </w:r>
    </w:p>
    <w:p>
      <w:r>
        <w:t>Een eenvoudig klaslokaal met een paar stoelen en een tafel. Sam en Lotte bereiden zich voor op hun musicalproject.</w:t>
      </w:r>
    </w:p>
    <w:p>
      <w:pPr>
        <w:pStyle w:val="Heading1"/>
      </w:pPr>
      <w:r>
        <w:t>Script</w:t>
      </w:r>
    </w:p>
    <w:p>
      <w:pPr>
        <w:spacing w:line="360" w:lineRule="auto"/>
      </w:pPr>
      <w:r>
        <w:t>[Sam]: (verheugd, springend) Lotte! Heb je het gehoord? We gaan onze eigen musical maken!</w:t>
        <w:br/>
        <w:t>[Lotte]: (nuchter, met een glimlach) Ja, Sam, dat heb ik gehoord. Maar we moeten wel een plan hebben.</w:t>
        <w:br/>
        <w:t>[Sam]: (zwaaiend met de armen) Geen zorgen! We kunnen gewoon beginnen met zingen en dansen!</w:t>
        <w:br/>
        <w:t>[Lotte]: (wijst naar een denkbeeldige lijst) Eerst moeten we het verhaal bedenken. Waar gaat onze musical over?</w:t>
        <w:br/>
        <w:t>[Sam]: (dromerig) Misschien over een magische wereld waar iedereen zingt!</w:t>
        <w:br/>
        <w:t>[Lotte]: (schrijvend in de lucht) Oké, een magische wereld. Maar wat is het probleem dat opgelost moet worden?</w:t>
        <w:br/>
        <w:t>[Sam]: (bedenkt snel) De liedjes zijn gestolen! Niemand kan meer zingen!</w:t>
        <w:br/>
        <w:t>[Lotte]: (knikkend) Dat klinkt spannend. En wie zijn de helden?</w:t>
        <w:br/>
        <w:t>[Sam]: (wijst naar hen beiden) Wij natuurlijk! Wij vinden de gestolen liedjes terug.</w:t>
        <w:br/>
        <w:t>[Lotte]: (lachend) Goed idee. Maar hoe lossen we dat op?</w:t>
        <w:br/>
        <w:t>[Sam]: (doet alsof ze een microfoon vasthoudt) Met een episch duet natuurlijk!</w:t>
        <w:br/>
        <w:t>[Lotte]: (speelt mee) En een grote finale waarbij iedereen meezingt!</w:t>
        <w:br/>
        <w:t>[Sam]: (met grote gebaren) Precies! Maar wat als we vergeten wat we moeten doen?</w:t>
        <w:br/>
        <w:t>[Lotte]: (kalmerend) Dan improviseren we. Maar eerst een repetitieplan maken.</w:t>
        <w:br/>
        <w:t>[Sam]: (dramtisch) Repetitieplannen zijn zo saai...</w:t>
        <w:br/>
        <w:t>[Lotte]: (lachend) Maar wel nodig. We willen niet dat iedereen lacht om onze fouten.</w:t>
        <w:br/>
        <w:t>[Sam]: (lachend) Misschien een beetje lachen is goed voor een komedie.</w:t>
        <w:br/>
        <w:t>[Lotte]: (serieus) Maar we moeten ook iets leren over musicals.</w:t>
        <w:br/>
        <w:t>[Sam]: (enthousiast) Dat ze altijd een boodschap hebben!</w:t>
        <w:br/>
        <w:t>[Lotte]: (knikt instemmend) Precies. Wat is onze boodschap?</w:t>
        <w:br/>
        <w:t>[Sam]: (een moment van nadenken) Dat muziek mensen samenbrengt.</w:t>
        <w:br/>
        <w:t>[Lotte]: (tevreden) Mooie boodschap. Laten we aan de slag gaan!</w:t>
        <w:br/>
        <w:t>[Sam]: (springt op) Ja! Laten we beginnen met zingen!</w:t>
        <w:br/>
        <w:t>[Lotte]: (lachend) Oké, maar daarna gaan we plannen.</w:t>
        <w:br/>
        <w:t>[Sam]: (begint te zingen) 'In een magische wereld...'</w:t>
        <w:br/>
        <w:t>[Lotte]: (lachend) 'Waar muziek de sleutel is...'</w:t>
        <w:br/>
        <w:t>[Sam]: (duet) 'Zullen wij de muziek bevrijden!'</w:t>
        <w:br/>
        <w:t>[Lotte]: (klapt in haar handen) Perfect! Laten we dit doen!</w:t>
        <w:br/>
      </w:r>
    </w:p>
    <w:p>
      <w:pPr>
        <w:pStyle w:val="Heading1"/>
      </w:pPr>
      <w:r>
        <w:t>Regie-aanwijzingen</w:t>
      </w:r>
    </w:p>
    <w:p>
      <w:r>
        <w:t>Houd de energie hoog en gebruik veel expressie. Sam moet vol enthousiasme spelen, terwijl Lotte kalm en georganiseerd blijft.</w:t>
      </w:r>
    </w:p>
    <w:p>
      <w:pPr>
        <w:pStyle w:val="Heading1"/>
      </w:pPr>
      <w:r>
        <w:t>Leerdoelen</w:t>
      </w:r>
    </w:p>
    <w:p>
      <w:r>
        <w:t>Leerlingen begrijpen de basisstructuur van een musical, inclusief de rol van verhaal, muziek, en boodschap.</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