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Ongelooflijke Vertraging</w:t>
      </w:r>
    </w:p>
    <w:p>
      <w:r>
        <w:rPr>
          <w:b/>
        </w:rPr>
        <w:t xml:space="preserve">Categorieën: </w:t>
      </w:r>
      <w:r>
        <w:t>Leeftijd: Middenbouw, Genre: Komedie</w:t>
      </w:r>
    </w:p>
    <w:p>
      <w:pPr>
        <w:pStyle w:val="Heading1"/>
      </w:pPr>
      <w:r>
        <w:t>Introductie</w:t>
      </w:r>
    </w:p>
    <w:p>
      <w:r>
        <w:t>In dit komische toneelstuk ontdekken Jasper en Lotte waarom ze te laat zijn voor school. Hun avontuur is zo ongelooflijk dat het bijna niet te geloven is! Ontdek hoe ze hun avontuur aan de leraren uitleggen.</w:t>
      </w:r>
    </w:p>
    <w:p>
      <w:pPr>
        <w:pStyle w:val="Heading1"/>
      </w:pPr>
      <w:r>
        <w:t>Karakters</w:t>
      </w:r>
    </w:p>
    <w:p>
      <w:pPr>
        <w:pStyle w:val="ListBullet"/>
      </w:pPr>
      <w:r>
        <w:t>• Jasper: Een slimme jongen die altijd nieuwsgierig is en graag dingen onderzoekt.</w:t>
      </w:r>
    </w:p>
    <w:p>
      <w:pPr>
        <w:pStyle w:val="ListBullet"/>
      </w:pPr>
      <w:r>
        <w:t>• Lotte: Een vrolijk meisje dat graag avonturen beleeft en altijd een positieve instelling heeft.</w:t>
      </w:r>
    </w:p>
    <w:p>
      <w:pPr>
        <w:pStyle w:val="Heading1"/>
      </w:pPr>
      <w:r>
        <w:t>Het Toneel</w:t>
      </w:r>
    </w:p>
    <w:p>
      <w:r>
        <w:t>Het toneel is een eenvoudige schoolgang met een klok aan de muur. Er zijn geen rekwisieten nodig.</w:t>
      </w:r>
    </w:p>
    <w:p>
      <w:pPr>
        <w:pStyle w:val="Heading1"/>
      </w:pPr>
      <w:r>
        <w:t>Script</w:t>
      </w:r>
    </w:p>
    <w:p>
      <w:pPr>
        <w:spacing w:line="360" w:lineRule="auto"/>
      </w:pPr>
      <w:r>
        <w:t>[Jasper]: (loopt zenuwachtig op en neer) Lotte, we zijn te laat! Hoe lossen we dit op?</w:t>
        <w:br/>
        <w:t>[Lotte]: (lachend) Relax, Jasper. Ik bedoel, het is niet elke dag dat je een alien ontmoet, toch?</w:t>
        <w:br/>
        <w:t>[Jasper]: (fronst) Ja, maar zullen de leraren dat geloven? Een alien als excuus?</w:t>
        <w:br/>
        <w:t>[Lotte]: (knikt enthousiast) Zeker weten! We vertellen ze gewoon wat er gebeurde.</w:t>
        <w:br/>
        <w:t>[Jasper]: (zucht) Oké, oké. Dus, we zagen dat vreemde licht in het park...</w:t>
        <w:br/>
        <w:t>[Lotte]: (onderbreekt) En toen landde het ruimteschip precies voor onze voeten!</w:t>
        <w:br/>
        <w:t>[Jasper]: (verbaasd) Precies! En toen stapte die alien uit en zei...</w:t>
        <w:br/>
        <w:t>[Lotte]: (doet alien na) 'Groetjes, aardlingen! Kunnen jullie me de weg naar de melkweg wijzen?'</w:t>
        <w:br/>
        <w:t>[Jasper]: (lacht) En wij probeerden het uit te leggen, maar dat was niet zo makkelijk.</w:t>
        <w:br/>
        <w:t>[Lotte]: (knipoogt) Vooral omdat hij alleen alien-taal sprak.</w:t>
        <w:br/>
        <w:t>[Jasper]: (denkt na) Maar hoe gingen we dat uitleggen aan meester Jan?</w:t>
        <w:br/>
        <w:t>[Lotte]: (grijnst) We vertellen gewoon de waarheid! Eerlijkheid duurt het langst.</w:t>
        <w:br/>
        <w:t>[Jasper]: (hoofdschuddend) Ik vraag me af wat hij zal zeggen.</w:t>
        <w:br/>
        <w:t>[Lotte]: (schouderophalend) Misschien vindt hij het wel een leuk verhaal.</w:t>
        <w:br/>
        <w:t>[Jasper]: (kijkt op de klok) We moeten nu echt gaan, anders komen we nog later.</w:t>
        <w:br/>
        <w:t>[Lotte]: (pakt Jasper bij de arm) Kom op, we kunnen dit!</w:t>
        <w:br/>
        <w:t>[Jasper]: (vastberaden) Oké, laten we gaan. Vooruit!</w:t>
        <w:br/>
        <w:t>[Lotte]: (loopt naar de denkbeeldige deur) En als we weer een alien tegenkomen?</w:t>
        <w:br/>
        <w:t>[Jasper]: (grapje makend) Dan vragen we of hij ons een lift geeft!</w:t>
        <w:br/>
        <w:t>[Lotte]: (lachend) Goed plan, Jasper!</w:t>
        <w:br/>
        <w:t>[Jasper]: (loopt samen met Lotte weg) Misschien krijgen we wel een sterrentocht.</w:t>
        <w:br/>
        <w:t>[Lotte]: (enthousiast) Wauw, dat zou geweldig zijn!</w:t>
        <w:br/>
        <w:t>[Jasper]: (kijkt Lotte aan) Maar eerst... school.</w:t>
        <w:br/>
        <w:t>[Lotte]: (glimlacht) Inderdaad, laten we gaan!</w:t>
        <w:br/>
        <w:t>[Jasper]: (zwaait naar het publiek) Tot ziens, misschien zien we jullie in de sterren!</w:t>
        <w:br/>
        <w:t>[Lotte]: (zwaait ook) Doei, allemaal! Wens ons succes!</w:t>
      </w:r>
    </w:p>
    <w:p>
      <w:pPr>
        <w:pStyle w:val="Heading1"/>
      </w:pPr>
      <w:r>
        <w:t>Regie-aanwijzingen</w:t>
      </w:r>
    </w:p>
    <w:p>
      <w:r>
        <w:t>Speel het verhaal met veel energie en gebruik expressieve stemmen. Zorg ervoor dat de kinderen goed verstaanbaar zijn en dat hun expressie de ongelooflijke kant van het verhaal benadrukt.</w:t>
      </w:r>
    </w:p>
    <w:p>
      <w:pPr>
        <w:pStyle w:val="Heading1"/>
      </w:pPr>
      <w:r>
        <w:t>Leerdoelen</w:t>
      </w:r>
    </w:p>
    <w:p>
      <w:r>
        <w:t>Begrijpen van het belang van eerlijkheid en het gebruik van creatieve verhalen om problemen op te lossen.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