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Dans zonder Grenzen</w:t>
      </w:r>
    </w:p>
    <w:p>
      <w:r>
        <w:rPr>
          <w:b/>
        </w:rPr>
        <w:t xml:space="preserve">Categorieën: </w:t>
      </w:r>
      <w:r>
        <w:t>Genre: Drama, Leeftijd: Middenbouw</w:t>
      </w:r>
    </w:p>
    <w:p>
      <w:pPr>
        <w:pStyle w:val="Heading1"/>
      </w:pPr>
      <w:r>
        <w:t>Introductie</w:t>
      </w:r>
    </w:p>
    <w:p>
      <w:r>
        <w:t>Verken de wereld van dans en zelfexpressie met Lotte en Sam in dit boeiende en leerzame theaterscript voor basisschoolleerlingen.</w:t>
      </w:r>
    </w:p>
    <w:p>
      <w:pPr>
        <w:pStyle w:val="Heading1"/>
      </w:pPr>
      <w:r>
        <w:t>Karakters</w:t>
      </w:r>
    </w:p>
    <w:p>
      <w:pPr>
        <w:pStyle w:val="ListBullet"/>
      </w:pPr>
      <w:r>
        <w:t>• Lotte: Enthousiast en nieuwsgierig meisje dat van dansen houdt.</w:t>
      </w:r>
    </w:p>
    <w:p>
      <w:pPr>
        <w:pStyle w:val="ListBullet"/>
      </w:pPr>
      <w:r>
        <w:t>• Sam: Verlegen jongen met een verborgen passie voor dans.</w:t>
      </w:r>
    </w:p>
    <w:p>
      <w:pPr>
        <w:pStyle w:val="Heading1"/>
      </w:pPr>
      <w:r>
        <w:t>Het Toneel</w:t>
      </w:r>
    </w:p>
    <w:p>
      <w:r>
        <w:t>Het verhaal speelt zich af op een lege speelplaats. Er is genoeg ruimte om vrij te bewegen.</w:t>
      </w:r>
    </w:p>
    <w:p>
      <w:pPr>
        <w:pStyle w:val="Heading1"/>
      </w:pPr>
      <w:r>
        <w:t>Script</w:t>
      </w:r>
    </w:p>
    <w:p>
      <w:pPr>
        <w:spacing w:line="360" w:lineRule="auto"/>
      </w:pPr>
      <w:r>
        <w:t>[Lotte]: (vrolijk springend) Sam, je moet het proberen! Dansen is zo leuk!</w:t>
        <w:br/>
        <w:t>[Sam]: (twijfelend) Ik weet het niet, Lotte. Wat als ik het niet goed doe?</w:t>
        <w:br/>
        <w:t>[Lotte]: (bemoedigend) Dansen gaat niet om goed of fout. Het gaat om jezelf uiten!</w:t>
        <w:br/>
        <w:t>[Sam]: (schuifelend) Maar wat als mensen lachen?</w:t>
        <w:br/>
        <w:t>[Lotte]: (lachend) Laten we beginnen met iets eenvoudigs. Kijk maar naar mij.</w:t>
        <w:br/>
        <w:t>[Sam]: (kijkt aandachtig) Oké, ik zal proberen.</w:t>
        <w:br/>
        <w:t>[Lotte]: (moedigt aan) Gewoon je voeten bewegen zoals je voelt. Het kan niet misgaan!</w:t>
        <w:br/>
        <w:t>[Sam]: (begint voorzichtig te bewegen) Het voelt wel een beetje gek...</w:t>
        <w:br/>
        <w:t>[Lotte]: (klapt in haar handen) Ja! Dat is het! Je doet het geweldig!</w:t>
        <w:br/>
        <w:t>[Sam]: (glimlacht) Het voelt eigenlijk wel leuk!</w:t>
        <w:br/>
        <w:t>[Lotte]: (draait om haar as) Zie je, dansen maakt je vrij!</w:t>
        <w:br/>
        <w:t>[Sam]: (laat zich meer gaan) Misschien kan ik zelfs een draai proberen.</w:t>
        <w:br/>
        <w:t>[Lotte]: (juicht) Ja! En nu de armen erbij!</w:t>
        <w:br/>
        <w:t>[Sam]: (zwaait met zijn armen) Wauw, dit voelt fantastisch!</w:t>
        <w:br/>
        <w:t>[Lotte]: (blij) Dansen is als verhalen vertellen zonder woorden.</w:t>
        <w:br/>
        <w:t>[Sam]: (denkt na) Verhalen zonder woorden, dat is mooi.</w:t>
        <w:br/>
        <w:t>[Lotte]: (nodigt uit) Zullen we een verhaal maken samen?</w:t>
        <w:br/>
        <w:t>[Sam]: (knikt) Ja, laten we een avontuur dansen!</w:t>
        <w:br/>
        <w:t>[Lotte]: (begint te dansen) We zijn ontdekkingsreizigers op zoek naar een verborgen schat.</w:t>
        <w:br/>
        <w:t>[Sam]: (volgt haar) En we moeten de jungle oversteken!</w:t>
        <w:br/>
        <w:t>[Lotte]: (doet alsof ze takken ontwijkt) Pas op voor de lage takken!</w:t>
        <w:br/>
        <w:t>[Sam]: (bukt) Ik zie de schat al!</w:t>
        <w:br/>
        <w:t>[Lotte]: (eindigt met een sprong) En... gevonden! We hebben het gedaan!</w:t>
        <w:br/>
        <w:t>[Sam]: (lachend) Dansen is echt magisch. Dank je, Lotte.</w:t>
        <w:br/>
        <w:t>[Lotte]: (met een knipoog) Altijd, Sam. Laten we blijven ontdekken!</w:t>
      </w:r>
    </w:p>
    <w:p>
      <w:pPr>
        <w:pStyle w:val="Heading1"/>
      </w:pPr>
      <w:r>
        <w:t>Regie-aanwijzingen</w:t>
      </w:r>
    </w:p>
    <w:p>
      <w:r>
        <w:t>Gebruik de ruimte volledig en zorg ervoor dat de bewegingen groot en expressief zijn. Lotte spreekt met enthousiasme en aanmoediging, terwijl Sam begint met een zachte stem die geleidelijk meer zelfvertrouwen krijgt.</w:t>
      </w:r>
    </w:p>
    <w:p>
      <w:pPr>
        <w:pStyle w:val="Heading1"/>
      </w:pPr>
      <w:r>
        <w:t>Leerdoelen</w:t>
      </w:r>
    </w:p>
    <w:p>
      <w:r>
        <w:t>Leerlingen ontdekken dat dans een vorm van zelfexpressie is en dat het niet gaat om goed of slecht zijn, maar om het plezier en de vrijheid die het kan brengen.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