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Creatieve Kwestie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Welkom bij 'De Creatieve Kwestie', een komische en educatieve theaterscript voor basisschoolleerlingen. Dit stuk moedigt kinderen aan om na te denken over kunst, kleur, en creativiteit.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Finn: Een nieuwsgierige en energieke leerling die graag vragen stelt.</w:t>
      </w:r>
    </w:p>
    <w:p>
      <w:pPr>
        <w:pStyle w:val="ListBullet"/>
      </w:pPr>
      <w:r>
        <w:t>• Lotte: Een geduldige en fantasierijke leerling die van kunst houdt.</w:t>
      </w:r>
    </w:p>
    <w:p>
      <w:pPr>
        <w:pStyle w:val="Heading1"/>
      </w:pPr>
      <w:r>
        <w:t>Het Toneel</w:t>
      </w:r>
    </w:p>
    <w:p>
      <w:r>
        <w:t>Een klaslokaal met een denkbeeldig bord en enkele stoelen. Finn en Lotte zitten naast elkaar.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[Finn]: (kijkt om zich heen) Lotte, waarom is kunst zo gekleurd?</w:t>
        <w:br/>
        <w:t>[Lotte]: (denkt na) Omdat kleuren emoties kunnen laten zien!</w:t>
        <w:br/>
        <w:t>[Finn]: (met grote ogen) Echt? Dus rood is boos en blauw is verdrietig?</w:t>
        <w:br/>
        <w:t>[Lotte]: (knikt enthousiast) Precies! En geel is blij, als de zon.</w:t>
        <w:br/>
        <w:t>[Finn]: (lachend) Dan hou ik van geel! Maar waarom schilderen mensen vreemde dingen?</w:t>
        <w:br/>
        <w:t>[Lotte]: (met een glimlach) Het gaat om wat de kunstenaar voelt, niet alleen wat je ziet.</w:t>
        <w:br/>
        <w:t>[Finn]: (krabt zijn hoofd) Dus als ik een groene kat schilder, voel ik me grappig?</w:t>
        <w:br/>
        <w:t>[Lotte]: (lacht) Ja, precies! Kunst heeft geen regels.</w:t>
        <w:br/>
        <w:t>[Finn]: (geïntrigeerd) Wat is jouw favoriete kunststijl?</w:t>
        <w:br/>
        <w:t>[Lotte]: (dromerig) Ik hou van abstract, het laat je fantasie stromen.</w:t>
        <w:br/>
        <w:t>[Finn]: (verwonderd) Abstract? Is dat niet gewoon gekke vormen?</w:t>
        <w:br/>
        <w:t>[Lotte]: (knikt) Ja! Het is als een puzzel voor je ogen.</w:t>
        <w:br/>
        <w:t>[Finn]: (proest het uit) Kunst is als een mysterie!</w:t>
        <w:br/>
        <w:t>[Lotte]: (lachend) Ja, en wij zijn de detectives.</w:t>
        <w:br/>
        <w:t>[Finn]: (enthousiast) Kunnen wij ook kunst maken?</w:t>
        <w:br/>
        <w:t>[Lotte]: (bemoedigend) Natuurlijk! Kunst is voor iedereen.</w:t>
        <w:br/>
        <w:t>[Finn]: (vol vertrouwen) Dan ga ik een oranje olifant maken!</w:t>
        <w:br/>
        <w:t>[Lotte]: (klapt in haar handen) Dat klinkt geweldig!</w:t>
        <w:br/>
        <w:t>[Finn]: (beslist) En ik noem het 'Ollie de olifant'.</w:t>
        <w:br/>
        <w:t>[Lotte]: (lachend) Perfect! Laten we aan de slag gaan.</w:t>
        <w:br/>
        <w:t>[Finn]: (opgewonden) Oké! Waar begin ik?</w:t>
        <w:br/>
        <w:t>[Lotte]: (wijst naar een hoek) Met je fantasie, Finn!</w:t>
        <w:br/>
        <w:t>[Finn]: (glimlachend) Dan begin ik daar meteen mee!</w:t>
        <w:br/>
        <w:t>[Lotte]: (lachend) Je wordt een echte kunstenaar!</w:t>
      </w:r>
    </w:p>
    <w:p>
      <w:pPr>
        <w:pStyle w:val="Heading1"/>
      </w:pPr>
      <w:r>
        <w:t>Regie-aanwijzingen</w:t>
      </w:r>
    </w:p>
    <w:p>
      <w:r>
        <w:t>Finn is energiek en nieuwsgierig, met grote expressies. Lotte is kalm en fantasierijk, met een dromerige stem.</w:t>
      </w:r>
    </w:p>
    <w:p>
      <w:pPr>
        <w:pStyle w:val="Heading1"/>
      </w:pPr>
      <w:r>
        <w:t>Leerdoelen</w:t>
      </w:r>
    </w:p>
    <w:p>
      <w:r>
        <w:t>Leerlingen ontdekken de basis van kunst en expressie, leren over kleuren en emoties, en worden aangemoedigd om creatief te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