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Moleculaire Kok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komische theaterscript ontmoeten we Chef Mia en Professor Proefje die samen moleculaire gastronomie ontdekken. Leer over moleculen en koken terwijl je lacht!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Chef Mia: Enthousiast en leergierig, houdt van experimenteren met eten.</w:t>
      </w:r>
    </w:p>
    <w:p>
      <w:pPr>
        <w:pStyle w:val="ListBullet"/>
      </w:pPr>
      <w:r>
        <w:t>• Professor Proefje: Slim en een beetje verstrooid, weet alles over moleculen.</w:t>
      </w:r>
    </w:p>
    <w:p>
      <w:pPr>
        <w:pStyle w:val="Heading1"/>
      </w:pPr>
      <w:r>
        <w:t>Het Toneel</w:t>
      </w:r>
    </w:p>
    <w:p>
      <w:r>
        <w:t>Een eenvoudige keuken met een tafel en twee stoelen. Op tafel staat een grote kom.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[Chef Mia]: (staat bij de tafel, kijkt nieuwsgierig) Professor Proefje, wat gaan we vandaag koken?</w:t>
        <w:br/>
        <w:t>[Professor Proefje]: (komt binnen met een boek) Vandaag gaan we moleculaire spaghetti maken!</w:t>
        <w:br/>
        <w:t>[Chef Mia]: (klapt in haar handen) Moleculaire spaghetti? Hoe werkt dat?</w:t>
        <w:br/>
        <w:t>[Professor Proefje]: (wijst naar het boek) Het draait allemaal om moleculen, de kleine bouwstenen van alle materie.</w:t>
        <w:br/>
        <w:t>[Chef Mia]: (neigt naar voren, geïnteresseerd) Dus die zitten ook in ons eten?</w:t>
        <w:br/>
        <w:t>[Professor Proefje]: (knikt) Precies! En door ze te mengen, kunnen we nieuwe texturen maken.</w:t>
        <w:br/>
        <w:t>[Chef Mia]: (pakt een lepel) Laten we beginnen! Wat hebben we nodig?</w:t>
        <w:br/>
        <w:t>[Professor Proefje]: (bladert door het boek) Water, agar-agar en kleurstoffen.</w:t>
        <w:br/>
        <w:t>[Chef Mia]: (doet alsof ze de ingrediënten pakt) Agar-agar? Wat is dat?</w:t>
        <w:br/>
        <w:t>[Professor Proefje]: (legt uit) Een plantaardige gelatine, perfect voor onze spaghetti!</w:t>
        <w:br/>
        <w:t>[Chef Mia]: (roert in de denkbeeldige kom) En hoe vormen we spaghetti?</w:t>
        <w:br/>
        <w:t>[Professor Proefje]: (glimlacht) We laten het mengsel door een spuit in koud water vallen.</w:t>
        <w:br/>
        <w:t>[Chef Mia]: (doet alsof ze spuit) Kijk, het lijkt echt op spaghetti!</w:t>
        <w:br/>
        <w:t>[Professor Proefje]: (klapt in zijn handen) Precies! En dat dankzij moleculen.</w:t>
        <w:br/>
        <w:t>[Chef Mia]: (proeft de denkbeeldige spaghetti) Het smaakt geweldig! Hoe werkt dat precies?</w:t>
        <w:br/>
        <w:t>[Professor Proefje]: (wijst naar de kom) Moleculen veranderen structuur door temperatuur.</w:t>
        <w:br/>
        <w:t>[Chef Mia]: (kijkt verbaasd) Dus door hitte koken we onze ingrediënten?</w:t>
        <w:br/>
        <w:t>[Professor Proefje]: (knikt) Ja, en door koeling vormen we nieuwe vormen.</w:t>
        <w:br/>
        <w:t>[Chef Mia]: (lacht) Wetenschap kan heerlijk zijn!</w:t>
        <w:br/>
        <w:t>[Professor Proefje]: (lachend) En ook heel leuk! Zullen we nog een experiment doen?</w:t>
        <w:br/>
        <w:t>[Chef Mia]: (enthousiast) Ja, laten we een moleculaire saus maken!</w:t>
        <w:br/>
        <w:t>[Professor Proefje]: (pakt het boek) Met nog meer moleculen, natuurlijk!</w:t>
        <w:br/>
        <w:t>[Chef Mia]: (zwaait met de lepel) Ik ben er klaar voor! Aan de slag!</w:t>
        <w:br/>
        <w:t>[Professor Proefje]: (lachend) Vooruit, Chef Mia! Laten we koken en leren!</w:t>
        <w:br/>
        <w:t>[Chef Mia]: (dromerig) Koken met moleculen, wat een avontuur!</w:t>
        <w:br/>
        <w:t>[Professor Proefje]: (knipoogt) En we hebben nog zoveel te ontdekken!</w:t>
      </w:r>
    </w:p>
    <w:p>
      <w:pPr>
        <w:pStyle w:val="Heading1"/>
      </w:pPr>
      <w:r>
        <w:t>Regie-aanwijzingen</w:t>
      </w:r>
    </w:p>
    <w:p>
      <w:r>
        <w:t>Chef Mia spreekt energiek en met veel enthousiasme. Professor Proefje spreekt bedachtzaam maar soms verstrooid. Gebruik veel handgebaren om acties te ondersteunen.</w:t>
      </w:r>
    </w:p>
    <w:p>
      <w:pPr>
        <w:pStyle w:val="Heading1"/>
      </w:pPr>
      <w:r>
        <w:t>Leerdoelen</w:t>
      </w:r>
    </w:p>
    <w:p>
      <w:r>
        <w:t>Leerdoelen: Begrip van moleculen als bouwstenen, leren dat koken en temperatuur veranderingen moleculaire structuren beïnvloeden.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