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Nieuwsgierige Vragenronde</w:t>
      </w:r>
    </w:p>
    <w:p>
      <w:r>
        <w:rPr>
          <w:b/>
        </w:rPr>
        <w:t xml:space="preserve">Categorieën: </w:t>
      </w:r>
      <w:r>
        <w:t>Genre: Komedie, Leeftijd: Bovenbouw</w:t>
      </w:r>
    </w:p>
    <w:p>
      <w:pPr>
        <w:pStyle w:val="Heading1"/>
      </w:pPr>
      <w:r>
        <w:t>Introductie</w:t>
      </w:r>
    </w:p>
    <w:p>
      <w:r>
        <w:t>In deze vervolgscène nemen Sam en Tim hun nieuwsgierigheid mee naar hun meester, op zoek naar antwoorden over de lichamelijke veranderingen die ze ervaren.</w:t>
      </w:r>
    </w:p>
    <w:p>
      <w:pPr>
        <w:pStyle w:val="Heading1"/>
      </w:pPr>
      <w:r>
        <w:t>Karakters</w:t>
      </w:r>
    </w:p>
    <w:p>
      <w:pPr>
        <w:pStyle w:val="ListBullet"/>
      </w:pPr>
      <w:r>
        <w:t>• Sam: Nieuwsgierig en een tikkeltje ondeugend</w:t>
      </w:r>
    </w:p>
    <w:p>
      <w:pPr>
        <w:pStyle w:val="ListBullet"/>
      </w:pPr>
      <w:r>
        <w:t>• Tim: Avontuurlijk en soms onzeker, maar openhartig</w:t>
      </w:r>
    </w:p>
    <w:p>
      <w:pPr>
        <w:pStyle w:val="Heading1"/>
      </w:pPr>
      <w:r>
        <w:t>Het Toneel</w:t>
      </w:r>
    </w:p>
    <w:p>
      <w:r>
        <w:t>Hetzelfde klaslokaal, met Sam en Tim die zich naar het bureau van de meester begeven. De meester zit achter zijn bureau, klaar om hun vragen te beantwoorden.</w:t>
      </w:r>
    </w:p>
    <w:p>
      <w:pPr>
        <w:pStyle w:val="Heading1"/>
      </w:pPr>
      <w:r>
        <w:t>Script</w:t>
      </w:r>
    </w:p>
    <w:p>
      <w:pPr>
        <w:spacing w:line="360" w:lineRule="auto"/>
      </w:pPr>
      <w:r>
        <w:t>[Sam]: (enthousiast) Meester, mogen we u wat vragen stellen?</w:t>
        <w:br/>
        <w:t>[Meester]: (glimlachend) Natuurlijk, Sam. Waar zijn jullie nieuwsgierig naar?</w:t>
        <w:br/>
        <w:t>[Tim]: (aarzelend) Nou, we hadden het over veranderingen, en we willen er meer over weten.</w:t>
        <w:br/>
        <w:t>[Sam]: (knikt instemmend) Klopt, bijvoorbeeld waarom onze stemmen veranderen.</w:t>
        <w:br/>
        <w:t>[Meester]: (uitleggend) Dat komt door de groei van jullie stembanden. Het is heel normaal.</w:t>
        <w:br/>
        <w:t>[Tim]: (verbaasd) Dus daarom klink ik soms zo anders?</w:t>
        <w:br/>
        <w:t>[Meester]: (bevestigend) Ja, precies. Het is een teken dat je aan het groeien bent.</w:t>
        <w:br/>
        <w:t>[Sam]: (nieuwsgierig) En hoe zit het met die groeispurten?</w:t>
        <w:br/>
        <w:t>[Meester]: (lachend) Die horen erbij! Jullie lichaam ontwikkelt zich op verschillende manieren.</w:t>
        <w:br/>
        <w:t>[Tim]: (grijnzend) Dus als ik langer word, is dat gewoon normaal?</w:t>
        <w:br/>
        <w:t>[Meester]: (knikkend) Absoluut. Iedereen groeit in zijn eigen tempo.</w:t>
        <w:br/>
        <w:t>[Sam]: (nadenkend) En wat als we ons onzeker voelen?</w:t>
        <w:br/>
        <w:t>[Meester]: (bemoedigend) Dat is ook heel normaal. Praat erover met iemand die je vertrouwt.</w:t>
        <w:br/>
        <w:t>[Tim]: (enthousiast) Zoals met onze vrienden of familie?</w:t>
        <w:br/>
        <w:t>[Meester]: (glimlachend) Precies, Tim. Het helpt om je gedachten te delen.</w:t>
        <w:br/>
        <w:t>[Sam]: (opgewekt) Dus vragen stellen is goed?</w:t>
        <w:br/>
        <w:t>[Meester]: (bemoedigend) Ja, blijf nieuwsgierig en stel al je vragen.</w:t>
        <w:br/>
        <w:t>[Tim]: (lachend) Dat gaan we zeker doen!</w:t>
        <w:br/>
        <w:t>[Meester]: (lachend) Perfecte houding, jongens.</w:t>
        <w:br/>
        <w:t>[Sam]: (opgetogen) Bedankt, meester. We weten nu meer!</w:t>
        <w:br/>
        <w:t>[Tim]: (grijnzend) Ja, we zijn klaar voor de volgende veranderingen!</w:t>
        <w:br/>
        <w:t>[Meester]: (trots) Goed om te horen. Kom altijd terug als je meer wilt weten.</w:t>
        <w:br/>
        <w:t>[Sam]: (lachend) Dat zullen we doen!</w:t>
        <w:br/>
        <w:t>[Tim]: (lachend) Zeker weten!</w:t>
        <w:br/>
        <w:t>[Sam]: (knikkend) Laten we die nieuwsgierigheid blijven gebruiken.</w:t>
        <w:br/>
        <w:t>[Tim]: (enthousiast) Ja, samen weten we meer!</w:t>
      </w:r>
    </w:p>
    <w:p>
      <w:pPr>
        <w:pStyle w:val="Heading1"/>
      </w:pPr>
      <w:r>
        <w:t>Regie-aanwijzingen</w:t>
      </w:r>
    </w:p>
    <w:p>
      <w:r>
        <w:t>Zorg ervoor dat Sam en Tim energiek en nieuwsgierig overkomen. De meester moet vriendelijk en benaderbaar zijn. Gebruik het klaslokaal als een veilige en open omgeving voor het stellen van vragen.</w:t>
      </w:r>
    </w:p>
    <w:p>
      <w:pPr>
        <w:pStyle w:val="Heading1"/>
      </w:pPr>
      <w:r>
        <w:t>Leerdoelen</w:t>
      </w:r>
    </w:p>
    <w:p>
      <w:r>
        <w:t>De scène bouwt voort op de eerste door de nadruk te leggen op het belang van vragen stellen en het normaliseren van lichamelijke veranderingen. Het moedigt leerlingen aan om open te zijn over hun zorgen en nieuwsgierigheid.</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