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Avontuurlijke Schooldag van Hond en Kat</w:t>
      </w:r>
    </w:p>
    <w:p>
      <w:r>
        <w:rPr>
          <w:b/>
        </w:rPr>
        <w:t xml:space="preserve">Categorieën: </w:t>
      </w:r>
      <w:r>
        <w:t>Genre: Sprookje, Leeftijd: Middenbouw</w:t>
      </w:r>
    </w:p>
    <w:p>
      <w:pPr>
        <w:pStyle w:val="Heading1"/>
      </w:pPr>
      <w:r>
        <w:t>Introductie</w:t>
      </w:r>
    </w:p>
    <w:p>
      <w:r>
        <w:t>Dit script vertelt het verhaal van een hond en een kat die elkaar ontmoeten op een magische school voor dieren. Ze leren over vriendschap en het plezier van samen leren.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Hond: Enthousiast en vriendelijk, altijd klaar voor een avontuur</w:t>
      </w:r>
    </w:p>
    <w:p>
      <w:pPr>
        <w:pStyle w:val="ListBullet"/>
      </w:pPr>
      <w:r>
        <w:t>• Kat: Slim en nieuwsgierig, houdt van ontdekken en leren</w:t>
      </w:r>
    </w:p>
    <w:p>
      <w:pPr>
        <w:pStyle w:val="Heading1"/>
      </w:pPr>
      <w:r>
        <w:t>Het Toneel</w:t>
      </w:r>
    </w:p>
    <w:p>
      <w:r>
        <w:t>Op een schoolplein waar dieren naar school gaan, ontmoeten Hond en Kat elkaar voor het eerst.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[Hond]: (springt vrolijk rond) Hoi! Jij bent nieuw hier, toch?</w:t>
        <w:br/>
        <w:t>[Kat]: (kijkt om zich heen) Ja, dat klopt. Alles is zo interessant hier.</w:t>
        <w:br/>
        <w:t>[Hond]: (kwispelend) Zal ik je rondleiden? Ik weet hier alles!</w:t>
        <w:br/>
        <w:t>[Kat]: (lachend) Dat zou geweldig zijn! Wat is jouw favoriete plek?</w:t>
        <w:br/>
        <w:t>[Hond]: (wijst) Daar, bij de grote boom. We spelen daar altijd.</w:t>
        <w:br/>
        <w:t>[Kat]: (nieuwsgierig) En wat spelen jullie dan?</w:t>
        <w:br/>
        <w:t>[Hond]: (enthousiast) We rennen en verstoppen ons. Wil je meedoen?</w:t>
        <w:br/>
        <w:t>[Kat]: (denk na) Hmm, ik ben beter in klimmen. Kunnen we dat proberen?</w:t>
        <w:br/>
        <w:t>[Hond]: (blij) Natuurlijk! Ik wil wel proberen te klimmen.</w:t>
        <w:br/>
        <w:t>[Kat]: (wijst naar boom) Laten we naar de boom gaan en beginnen.</w:t>
        <w:br/>
        <w:t>[Hond]: (rent richting boom) Kom op, ik ben er klaar voor!</w:t>
        <w:br/>
        <w:t>[Kat]: (volgt rustig) Wacht even, ik wil eerst iets ontdekken.</w:t>
        <w:br/>
        <w:t>[Hond]: (nieuwsgierig) Wat wil je ontdekken?</w:t>
        <w:br/>
        <w:t>[Kat]: (wijst naar bladeren) Kijk, daar zitten interessante insecten!</w:t>
        <w:br/>
        <w:t>[Hond]: (snuffelend) Wow, dat heb ik nooit opgemerkt!</w:t>
        <w:br/>
        <w:t>[Kat]: (glimlacht) Leren is overal, zelfs op het schoolplein.</w:t>
        <w:br/>
        <w:t>[Hond]: (onder de indruk) Jij leert zelfs van kleine dingen.</w:t>
        <w:br/>
        <w:t>[Kat]: (trots) Ja, elk moment is een kans om iets nieuws te leren.</w:t>
        <w:br/>
        <w:t>[Hond]: (enthousiast) Laten we vrienden worden en samen leren!</w:t>
        <w:br/>
        <w:t>[Kat]: (lachend) Graag! Samen leren we meer dan alleen.</w:t>
        <w:br/>
        <w:t>[Hond]: (blaft blij) Dit wordt de beste schooldag ooit!</w:t>
        <w:br/>
        <w:t>[Kat]: (knikt instemmend) Zeker weten, op naar ons volgende avontuur!</w:t>
      </w:r>
    </w:p>
    <w:p>
      <w:pPr>
        <w:pStyle w:val="Heading1"/>
      </w:pPr>
      <w:r>
        <w:t>Regie-aanwijzingen</w:t>
      </w:r>
    </w:p>
    <w:p>
      <w:r>
        <w:t>Hond moet energiek en speels zijn, met veel beweging. Kat moet rustig en bedachtzaam zijn. Gebruik de ruimte op het podium om rond te lopen en interactie aan te gaan.</w:t>
      </w:r>
    </w:p>
    <w:p>
      <w:pPr>
        <w:pStyle w:val="Heading1"/>
      </w:pPr>
      <w:r>
        <w:t>Leerdoelen</w:t>
      </w:r>
    </w:p>
    <w:p>
      <w:r>
        <w:t>Leerlingen leren over vriendschap, samenwerken en het belang van nieuwsgierigheid en openstaan voor nieuwe ervaringen.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