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Verborgen Geheim van het Magische Bos</w:t>
      </w:r>
    </w:p>
    <w:p>
      <w:r>
        <w:rPr>
          <w:b/>
        </w:rPr>
        <w:t xml:space="preserve">Categorieën: </w:t>
      </w:r>
      <w:r>
        <w:t>Leeftijd: Bovenbouw, Genre: Avontuur</w:t>
      </w:r>
    </w:p>
    <w:p>
      <w:pPr>
        <w:pStyle w:val="Heading1"/>
      </w:pPr>
      <w:r>
        <w:t>Introductie</w:t>
      </w:r>
    </w:p>
    <w:p>
      <w:r>
        <w:t>Na Lotte's eerste kennismaking met het magische bos, keert ze de volgende ochtend terug voor een nieuw avontuur. Samen met Milo ontdekt ze een verborgen tuin en leert ze het belang van het beschermen van de natuur.</w:t>
      </w:r>
    </w:p>
    <w:p>
      <w:pPr>
        <w:pStyle w:val="Heading1"/>
      </w:pPr>
      <w:r>
        <w:t>Karakters</w:t>
      </w:r>
    </w:p>
    <w:p>
      <w:pPr>
        <w:pStyle w:val="ListBullet"/>
      </w:pPr>
      <w:r>
        <w:t>• Lotte: Een nieuwsgierige en avontuurlijke gamer met een grote liefde voor de natuur.</w:t>
      </w:r>
    </w:p>
    <w:p>
      <w:pPr>
        <w:pStyle w:val="ListBullet"/>
      </w:pPr>
      <w:r>
        <w:t>• Milo: Een wijze en grappige eekhoorn die het bos goed kent en altijd klaar staat om te helpen.</w:t>
      </w:r>
    </w:p>
    <w:p>
      <w:pPr>
        <w:pStyle w:val="Heading1"/>
      </w:pPr>
      <w:r>
        <w:t>Het Toneel</w:t>
      </w:r>
    </w:p>
    <w:p>
      <w:r>
        <w:t>Het is de volgende ochtend en de zon komt op boven het magische bos. Er hangt een lichte mist en de dauwdruppels schitteren op de bladeren. De geluiden van de vroege ochtendvogelconcerten vullen de lucht.</w:t>
      </w:r>
    </w:p>
    <w:p>
      <w:pPr>
        <w:pStyle w:val="Heading1"/>
      </w:pPr>
      <w:r>
        <w:t>Script</w:t>
      </w:r>
    </w:p>
    <w:p>
      <w:pPr>
        <w:spacing w:line="360" w:lineRule="auto"/>
      </w:pPr>
      <w:r>
        <w:t>[Lotte]: (reikt uit naar een dauwdruppel) Het voelt alsof het bos met me praat.</w:t>
        <w:br/>
        <w:t>[Milo]: (springt van een tak) Goede morgen, Lotte! Klaar voor een nieuw avontuur?</w:t>
        <w:br/>
        <w:t>[Lotte]: (lachend) Zeker! Wat ga je me vandaag laten zien?</w:t>
        <w:br/>
        <w:t>[Milo]: (mysterieus) Er is een plek die zelfs voor mij een raadsel is. Kom, volg me.</w:t>
        <w:br/>
        <w:t>[Lotte]: (vol verwachting) Een raadsel in dit magische bos? Dat klinkt spannend!</w:t>
        <w:br/>
        <w:t>[Milo]: (knikt) Het is een verborgen tuin, verscholen achter een gordijn van varens.</w:t>
        <w:br/>
        <w:t>[Lotte]: (nieuwsgierig) Wat maakt die tuin zo speciaal?</w:t>
        <w:br/>
        <w:t>[Milo]: (glimlachend) De bloemen daar bloeien in kleuren die je je niet kunt voorstellen.</w:t>
        <w:br/>
        <w:t>[Lotte]: (verwonderd) En waarom is het een raadsel?</w:t>
        <w:br/>
        <w:t>[Milo]: (zacht) Niemand weet hoe de tuin daar is gekomen of wie hem heeft geplant.</w:t>
        <w:br/>
        <w:t>[Lotte]: (enthousiast) Laten we gaan kijken! Misschien kunnen we het mysterie oplossen.</w:t>
        <w:br/>
        <w:t>[Milo]: (springt vooruit) Volg me dan, maar kijk goed waar je loopt.</w:t>
        <w:br/>
        <w:t>[Lotte]: (kijkend naar de grond) Het pad is bezaaid met mos en kleine bloemetjes.</w:t>
        <w:br/>
        <w:t>[Milo]: (lachend) Precies, elk stapje vertelt een verhaal.</w:t>
        <w:br/>
        <w:t>[Lotte]: (dromerig) Het is alsof we in een schilderij stappen.</w:t>
        <w:br/>
        <w:t>[Milo]: (trots) De natuur is inderdaad een kunstenaar.</w:t>
        <w:br/>
        <w:t>[Lotte]: (opgewonden) Daar is de tuin! Het is mooier dan ik me kon voorstellen.</w:t>
        <w:br/>
        <w:t>[Milo]: (knikkend) En elke keer dat ik hier kom, ontdek ik iets nieuws.</w:t>
        <w:br/>
        <w:t>[Lotte]: (stil) Misschien is dat wel de magie van deze plek.</w:t>
        <w:br/>
        <w:t>[Milo]: (wijs) Precies, Lotte. De natuur blijft ons verrassen.</w:t>
        <w:br/>
        <w:t>[Lotte]: (besluitvaardig) Ik wil meer leren over hoe ik deze schoonheid kan beschermen.</w:t>
        <w:br/>
        <w:t>[Milo]: (trots) Dat is de geest, Lotte. Samen kunnen we een verschil maken.</w:t>
        <w:br/>
        <w:t>[Lotte]: (lachend) En zo begint ons volgende avontuur!</w:t>
        <w:br/>
        <w:t>[Milo]: (zwaait) Tot de volgende ontdekking, nieuwsgierige ontdekkingsreiziger!</w:t>
      </w:r>
    </w:p>
    <w:p>
      <w:pPr>
        <w:pStyle w:val="Heading1"/>
      </w:pPr>
      <w:r>
        <w:t>Regie-aanwijzingen</w:t>
      </w:r>
    </w:p>
    <w:p>
      <w:r>
        <w:t>Gebruik zachte verlichting om de ochtendmist en de glans van de dauwdruppels te simuleren. Milo's stem moet energiek en speels zijn, terwijl Lotte's stem verwondering en nieuwsgierigheid uitdrukt.</w:t>
      </w:r>
    </w:p>
    <w:p>
      <w:pPr>
        <w:pStyle w:val="Heading1"/>
      </w:pPr>
      <w:r>
        <w:t>Leerdoelen</w:t>
      </w:r>
    </w:p>
    <w:p>
      <w:r>
        <w:t>Deze scène bouwt voort op de eerste door de focus te leggen op de mysterieuze schoonheid en de delicate balans van de natuur. Leerlingen worden aangemoedigd om na te denken over milieubescherming en hoe ze actief kunnen deelnemen aan het behoud van natuurlijke wonderen.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