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Bij de dokter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theaterscript ontmoet je Sam, een nieuwsgierig kind, en Dokter Daan, een vriendelijke arts. Samen ontdekken ze grappige feiten over het menselijk lichaam.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Dokter Daan: Een geduldige en vriendelijke dokter met een komisch gevoel voor humor.</w:t>
      </w:r>
    </w:p>
    <w:p>
      <w:pPr>
        <w:pStyle w:val="ListBullet"/>
      </w:pPr>
      <w:r>
        <w:t>• Sam: Een nieuwsgierig en energiek kind dat niet bang is om vragen te stellen.</w:t>
      </w:r>
    </w:p>
    <w:p>
      <w:pPr>
        <w:pStyle w:val="Heading1"/>
      </w:pPr>
      <w:r>
        <w:t>Het Toneel</w:t>
      </w:r>
    </w:p>
    <w:p>
      <w:r>
        <w:t>De wachtkamer van een dokterspraktijk met een eenvoudige stoel en een bureau. Dokter Daan zit achter zijn bureau en Sam zit op de stoel tegenover hem.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[Dokter Daan]: (lachend) Goedemorgen Sam, wat brengt jou vandaag bij mij?</w:t>
        <w:br/>
        <w:t>[Sam]: (enthousiast) Goedemorgen dokter! Ik ben hier omdat ik wil weten waarom ik moet hoesten als ik lach.</w:t>
        <w:br/>
        <w:t>[Dokter Daan]: (denkt na) Dat is een goede vraag! Lach je soms heel hard?</w:t>
        <w:br/>
        <w:t>[Sam]: (grijnzend) Ja, vooral als mijn broer gekke gezichten trekt!</w:t>
        <w:br/>
        <w:t>[Dokter Daan]: (met een knipoog) Dat klinkt grappig! Lachen is goed voor je, maar soms kan het je keel een beetje kietelen.</w:t>
        <w:br/>
        <w:t>[Sam]: (nieuwsgierig) Maar dokter, waarom niezen mensen als ze in de zon kijken?</w:t>
        <w:br/>
        <w:t>[Dokter Daan]: (legt uit) Nou, dat komt door een reflex. Je hersenen krijgen een beetje de war als het licht fel is.</w:t>
        <w:br/>
        <w:t>[Sam]: (verbaasd) Wauw, dat klinkt ingewikkeld!</w:t>
        <w:br/>
        <w:t>[Dokter Daan]: (knikkend) Ja, het menselijk lichaam is heel bijzonder.</w:t>
        <w:br/>
        <w:t>[Sam]: (nadenkend) Dokter, waarom moet ik soms huilen als ik ui snijd?</w:t>
        <w:br/>
        <w:t>[Dokter Daan]: (grijnzend) Dat komt door een gas in de ui. Het prikkelt je ogen.</w:t>
        <w:br/>
        <w:t>[Sam]: (lachend) Ik zal een duikbril dragen de volgende keer!</w:t>
        <w:br/>
        <w:t>[Dokter Daan]: (lachend) Dat is een slim idee, Sam!</w:t>
        <w:br/>
        <w:t>[Sam]: (serieus) En dokter, waarom moet ik naar bed als ik niet moe ben?</w:t>
        <w:br/>
        <w:t>[Dokter Daan]: (vriendelijk) Slapen helpt je lichaam om te rusten en te groeien. Het is heel belangrijk!</w:t>
        <w:br/>
        <w:t>[Sam]: (instemmend) Oké, ik zal mijn best doen om meer te slapen.</w:t>
        <w:br/>
        <w:t>[Dokter Daan]: (bemoedigend) Dat is goed om te horen, Sam! Nog andere vragen?</w:t>
        <w:br/>
        <w:t>[Sam]: (bedenkt) Nee, dat was het voor nu. Bedankt, dokter!</w:t>
        <w:br/>
        <w:t>[Dokter Daan]: (lachend) Graag gedaan, Sam! Tot de volgende keer!</w:t>
        <w:br/>
        <w:t>[Sam]: (zwaaiend) Tot ziens, dokter!</w:t>
        <w:br/>
      </w:r>
    </w:p>
    <w:p>
      <w:pPr>
        <w:pStyle w:val="Heading1"/>
      </w:pPr>
      <w:r>
        <w:t>Regie-aanwijzingen</w:t>
      </w:r>
    </w:p>
    <w:p>
      <w:r>
        <w:t>Laat Sam veel energie en nieuwsgierigheid tonen. Dokter Daan moet kalm en geduldig zijn, met een warme glimlach. Gebruik expressieve gezichtsuitdrukkingen om de komische elementen te benadrukken.</w:t>
      </w:r>
    </w:p>
    <w:p>
      <w:pPr>
        <w:pStyle w:val="Heading1"/>
      </w:pPr>
      <w:r>
        <w:t>Leerdoelen</w:t>
      </w:r>
    </w:p>
    <w:p>
      <w:r>
        <w:t>Leerlingen leren over het menselijk lichaam en waarom bepaalde reacties plaatsvinden. Het script stimuleert nieuwsgierigheid en het stellen van vragen.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