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Vriendschapstest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komische toneelstuk ontdekken Sam en Tessa wat het betekent om echte vrienden te zijn door middel van een zelfbedachte vriendschapstest.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tikje chaotisch, altijd in voor een avontuur</w:t>
      </w:r>
    </w:p>
    <w:p>
      <w:pPr>
        <w:pStyle w:val="ListBullet"/>
      </w:pPr>
      <w:r>
        <w:t>• Tessa: Gezond verstand, nuchter en loyaal, houdt Sam in toom</w:t>
      </w:r>
    </w:p>
    <w:p>
      <w:pPr>
        <w:pStyle w:val="Heading1"/>
      </w:pPr>
      <w:r>
        <w:t>Het Toneel</w:t>
      </w:r>
    </w:p>
    <w:p>
      <w:r>
        <w:t>Het schoolplein, net na de pauze. Sam en Tessa zitten op een bankje onder een grote boom.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Tessa, ik heb een geweldig idee!</w:t>
        <w:br/>
        <w:t>[Tessa]: (kijkt nieuwsgierig) Oh ja? Wat is het deze keer, Sam?</w:t>
        <w:br/>
        <w:t>[Sam]: (geeft Tessa een speelse duw) Laten we een geheime club beginnen!</w:t>
        <w:br/>
        <w:t>[Tessa]: (lachend) Een geheime club? Wat is het doel dan?</w:t>
        <w:br/>
        <w:t>[Sam]: (veelbetekenend) Het testen van vriendschap natuurlijk!</w:t>
        <w:br/>
        <w:t>[Tessa]: (schudt haar hoofd glimlachend) En hoe wil je dat doen?</w:t>
        <w:br/>
        <w:t>[Sam]: (dramatisch) We stellen elkaar vragen die alleen beste vrienden weten!</w:t>
        <w:br/>
        <w:t>[Tessa]: (denkt na) Dat klinkt eigenlijk wel leuk. Wat is de eerste vraag?</w:t>
        <w:br/>
        <w:t>[Sam]: (enthousiast) Wat is mijn favoriete pizza?</w:t>
        <w:br/>
        <w:t>[Tessa]: (zelfverzekerd) Gemakkelijk, pepperoni met extra kaas!</w:t>
        <w:br/>
        <w:t>[Sam]: (klapt in zijn handen) Inderdaad! Nu jij!</w:t>
        <w:br/>
        <w:t>[Tessa]: (plagerig) Wat is mijn geheime talent?</w:t>
        <w:br/>
        <w:t>[Sam]: (doet alsof hij diep nadenkt) Uhm... je kunt super snel lezen!</w:t>
        <w:br/>
        <w:t>[Tessa]: (trots) Precies! Wat is onze volgende opdracht?</w:t>
        <w:br/>
        <w:t>[Sam]: (kijkt rond) We moeten iets samen bouwen, iets unieks!</w:t>
        <w:br/>
        <w:t>[Tessa]: (knikt instemmend) Wat dacht je van een fort van bladeren?</w:t>
        <w:br/>
        <w:t>[Sam]: (buigt respectvol) Koningin van de ideeën, ik ben het helemaal met je eens!</w:t>
        <w:br/>
        <w:t>[Tessa]: (lachend) Laten we dan beginnen! Hoeveel tijd hebben we?</w:t>
        <w:br/>
        <w:t>[Sam]: (kijkt op een denkbeeldig horloge) Tot de bel gaat, dus we moeten snel zijn!</w:t>
        <w:br/>
        <w:t>[Tessa]: (pakt wat bladeren op) Oké, ik zorg voor de muren.</w:t>
        <w:br/>
        <w:t>[Sam]: (pantomimeert het stapelen van bladeren) En ik maak het dak!</w:t>
        <w:br/>
        <w:t>[Tessa]: (na een tijdje) Het lijkt echt op een fort, vind je niet?</w:t>
        <w:br/>
        <w:t>[Sam]: (trots) Zeker weten! We zijn een geweldig team.</w:t>
        <w:br/>
        <w:t>[Tessa]: (kijkt op) Weet je Sam, echte vrienden helpen elkaar altijd.</w:t>
        <w:br/>
        <w:t>[Sam]: (knikt) Ja, en ze hebben altijd plezier samen!</w:t>
        <w:br/>
        <w:t>[Tessa]: (staat op) Kom op, de bel gaat bijna.</w:t>
        <w:br/>
        <w:t>[Sam]: (pakt Tessa's hand) Op naar ons volgende avontuur, partner!</w:t>
        <w:br/>
        <w:t>[Tessa]: (lachend) Altijd aan jouw zijde, Sam!</w:t>
      </w:r>
    </w:p>
    <w:p>
      <w:pPr>
        <w:pStyle w:val="Heading1"/>
      </w:pPr>
      <w:r>
        <w:t>Regie-aanwijzingen</w:t>
      </w:r>
    </w:p>
    <w:p>
      <w:r>
        <w:t>Sam moet energiek en impulsief zijn, met veel beweging. Tessa is rustig maar vastberaden, met een warme glimlach.</w:t>
      </w:r>
    </w:p>
    <w:p>
      <w:pPr>
        <w:pStyle w:val="Heading1"/>
      </w:pPr>
      <w:r>
        <w:t>Leerdoelen</w:t>
      </w:r>
    </w:p>
    <w:p>
      <w:r>
        <w:t>Leerlingen ontdekken dat vriendschap gebaseerd is op samenwerking, begrip en plezier maken.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