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Wijze Koning en de Nieuwsgierige Prins</w:t>
      </w:r>
    </w:p>
    <w:p>
      <w:r>
        <w:rPr>
          <w:b/>
        </w:rPr>
        <w:t xml:space="preserve">Categorieën: </w:t>
      </w:r>
      <w:r>
        <w:t>Genre: Sprookje, Leeftijd: Middenbouw</w:t>
      </w:r>
    </w:p>
    <w:p>
      <w:pPr>
        <w:pStyle w:val="Heading1"/>
      </w:pPr>
      <w:r>
        <w:t>Introductie</w:t>
      </w:r>
    </w:p>
    <w:p>
      <w:r>
        <w:t>Ontdek samen met Prins Floris wat het betekent om een goede koning te zijn, in dit spannende en leerzame sprookje.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Koning Leopold: Een wijze en geduldige vorst die veel waarde hecht aan kennis en eerlijkheid.</w:t>
      </w:r>
    </w:p>
    <w:p>
      <w:pPr>
        <w:pStyle w:val="ListBullet"/>
      </w:pPr>
      <w:r>
        <w:t>• Prins Floris: Een nieuwsgierige en enthousiaste jonge prins die graag van zijn vader wil leren.</w:t>
      </w:r>
    </w:p>
    <w:p>
      <w:pPr>
        <w:pStyle w:val="Heading1"/>
      </w:pPr>
      <w:r>
        <w:t>Het Toneel</w:t>
      </w:r>
    </w:p>
    <w:p>
      <w:r>
        <w:t>De troonzaal van een prachtig kasteel, met grote ramen waardoor het zonlicht naar binnen stroomt.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[Koning Leopold]: (zittend op zijn troon, met een vriendelijke glimlach) Floris, kom eens hier. Wat wil je vandaag leren?</w:t>
        <w:br/>
        <w:t>[Prins Floris]: (springt opgewonden) Vader, vertel me over hoe het is om een goede koning te zijn!</w:t>
        <w:br/>
        <w:t>[Koning Leopold]: (leunt naar voren, met een serieuze blik) Een goede koning moet altijd naar zijn volk luisteren, Floris.</w:t>
        <w:br/>
        <w:t>[Prins Floris]: (knikt begrijpend) Dat klinkt belangrijk. Wat nog meer?</w:t>
        <w:br/>
        <w:t>[Koning Leopold]: (wijst naar de boeken op de tafel) Kennis is macht, mijn zoon. Lees veel en weet veel.</w:t>
        <w:br/>
        <w:t>[Prins Floris]: (pakt een boek op) Waarom is kennis zo belangrijk, vader?</w:t>
        <w:br/>
        <w:t>[Koning Leopold]: (staat op en loopt naar het raam) Omdat het je helpt om verstandige beslissingen te maken.</w:t>
        <w:br/>
        <w:t>[Prins Floris]: (kijkt naar buiten) En hoe weet je wat de juiste beslissing is?</w:t>
        <w:br/>
        <w:t>[Koning Leopold]: (legt zijn hand op Floris' schouder) Door eerlijk te zijn en altijd het beste voor je volk te willen.</w:t>
        <w:br/>
        <w:t>[Prins Floris]: (denkt even na) Maar wat als het moeilijk is?</w:t>
        <w:br/>
        <w:t>[Koning Leopold]: (lacht zachtjes) Dan vraag je om hulp en luister je naar wijze raad.</w:t>
        <w:br/>
        <w:t>[Prins Floris]: (vastberaden) Ik wil een koning zijn die iedereen helpt!</w:t>
        <w:br/>
        <w:t>[Koning Leopold]: (trots) En dat zul je ook worden, mijn zoon.</w:t>
        <w:br/>
        <w:t>[Prins Floris]: (kijkt naar de troon) Denk je dat ik ooit net zo goed zal zijn als jij?</w:t>
        <w:br/>
        <w:t>[Koning Leopold]: (kijkt liefdevol) Dat weet ik zeker, Floris.</w:t>
        <w:br/>
        <w:t>[Prins Floris]: (strekt zijn armen uit) Dank je, vader. Ik ga mijn best doen!</w:t>
        <w:br/>
        <w:t>[Koning Leopold]: (knikt bemoedigend) Dat is alles wat ik van je vraag.</w:t>
        <w:br/>
        <w:t>[Prins Floris]: (wijst naar de boeken) Zal ik dan maar beginnen met lezen?</w:t>
        <w:br/>
        <w:t>[Koning Leopold]: (lachend) Dat lijkt me een uitstekend idee.</w:t>
        <w:br/>
        <w:t>[Prins Floris]: (pakt een boek en gaat zitten) Ik ga alles leren wat ik kan.</w:t>
        <w:br/>
        <w:t>[Koning Leopold]: (loopt terug naar zijn troon) En ik zal er altijd zijn om je te helpen.</w:t>
        <w:br/>
        <w:t>[Prins Floris]: (glimlacht) Ik ben blij dat ik je zoon ben, vader.</w:t>
        <w:br/>
        <w:t>[Koning Leopold]: (glimlacht terug) En ik ben trots dat jij mijn zoon bent.</w:t>
        <w:br/>
      </w:r>
    </w:p>
    <w:p>
      <w:pPr>
        <w:pStyle w:val="Heading1"/>
      </w:pPr>
      <w:r>
        <w:t>Regie-aanwijzingen</w:t>
      </w:r>
    </w:p>
    <w:p>
      <w:r>
        <w:t>Laat de koning spreken met een rustige en wijze stem. De prins moet enthousiast en nieuwsgierig klinken. Gebruik de ruimte op het podium om beweging en interactie te tonen.</w:t>
      </w:r>
    </w:p>
    <w:p>
      <w:pPr>
        <w:pStyle w:val="Heading1"/>
      </w:pPr>
      <w:r>
        <w:t>Leerdoelen</w:t>
      </w:r>
    </w:p>
    <w:p>
      <w:r>
        <w:t>Begrip van wat een goede leider maakt: luisteren, kennis, eerlijkheid, en het belang van hulp vragen.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