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Dieren Vakantie Avontuur</w:t>
      </w:r>
    </w:p>
    <w:p>
      <w:r>
        <w:rPr>
          <w:b/>
        </w:rPr>
        <w:t xml:space="preserve">Categorieën: </w:t>
      </w:r>
      <w:r>
        <w:t>Leeftijd: Bovenbouw, Genre: Komedie</w:t>
      </w:r>
    </w:p>
    <w:p>
      <w:pPr>
        <w:pStyle w:val="Heading1"/>
      </w:pPr>
      <w:r>
        <w:t>Introductie</w:t>
      </w:r>
    </w:p>
    <w:p>
      <w:r>
        <w:t>Ga mee met Sam en Lotte op hun spannende vakantieavontuur, waar plezier en leren hand in hand gaan in de natuur.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Enthousiast en avontuurlijk, houdt van dieren en het ontdekken van nieuwe plekken.</w:t>
      </w:r>
    </w:p>
    <w:p>
      <w:pPr>
        <w:pStyle w:val="ListBullet"/>
      </w:pPr>
      <w:r>
        <w:t>• Lotte: Voorzichtig en praktisch, heeft een encyclopedische kennis over dieren en natuur.</w:t>
      </w:r>
    </w:p>
    <w:p>
      <w:pPr>
        <w:pStyle w:val="Heading1"/>
      </w:pPr>
      <w:r>
        <w:t>Het Toneel</w:t>
      </w:r>
    </w:p>
    <w:p>
      <w:r>
        <w:t>Een zonnig grasveld met bomen rondom, waar Sam en Lotte hun vakantiedag doorbrengen.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(springt op en neer) Lotte, ik kan niet wachten om alle dieren vandaag te zien!</w:t>
        <w:br/>
        <w:t>[Lotte]: (kijkt om zich heen) Ja, maar vergeet niet dat we voorzichtig moeten zijn, Sam.</w:t>
        <w:br/>
        <w:t>[Sam]: (lachend) Voorzichtig? Kom op, het is vakantie! Kijk, daar is een konijn!</w:t>
        <w:br/>
        <w:t>[Lotte]: (bewonderend) Inderdaad, een Europees konijn. Wist je dat ze in holen leven?</w:t>
        <w:br/>
        <w:t>[Sam]: (grappend) Misschien kunnen we er eentje lenen voor onze vakantie!</w:t>
        <w:br/>
        <w:t>[Lotte]: (lachend) Dat denk ik niet, Sam. Maar we kunnen wel hun sporen volgen.</w:t>
        <w:br/>
        <w:t>[Sam]: (springt) Oeh, een speurtocht! Dat klinkt als avontuur.</w:t>
        <w:br/>
        <w:t>[Lotte]: (wijzend) Kijk, daar zijn ook wat vogels. Dat zijn spreeuwen.</w:t>
        <w:br/>
        <w:t>[Sam]: (enthousiast) Spreeuwen? Ze maken altijd van die mooie figuren in de lucht.</w:t>
        <w:br/>
        <w:t>[Lotte]: (knikkend) Klopt! Het heet een zwerm. Ze zijn erg sociaal.</w:t>
        <w:br/>
        <w:t>[Sam]: (grijpt een denkbeeldige verrekijker) En wat dacht je van die eekhoorn daar?</w:t>
        <w:br/>
        <w:t>[Lotte]: (glimlacht) Die verzamelt waarschijnlijk noten voor de winter.</w:t>
        <w:br/>
        <w:t>[Sam]: (fronst) Winter? Daar wil ik nog niet aan denken!</w:t>
        <w:br/>
        <w:t>[Lotte]: (lachend) Daarom is het nu ook vakantie, Sam. Tijd om te genieten.</w:t>
        <w:br/>
        <w:t>[Sam]: (kijkt omhoog) Wat een mooie dag, hè?</w:t>
        <w:br/>
        <w:t>[Lotte]: (ontspannen) Absoluut. En we leren ook nog eens veel over de dieren.</w:t>
        <w:br/>
        <w:t>[Sam]: (verbaasd) Dat had ik niet verwacht tijdens vakantie!</w:t>
        <w:br/>
        <w:t>[Lotte]: (knipoogt) Leren kan overal, als je maar goed kijkt.</w:t>
        <w:br/>
        <w:t>[Sam]: (lachend) Jij bent echt een wandelende dierenencyclopedie, Lotte.</w:t>
        <w:br/>
        <w:t>[Lotte]: (trots) En jij bent een fantastische avonturier, Sam.</w:t>
        <w:br/>
        <w:t>[Sam]: (wijzend) Kijk, daar nog meer dieren! Kom op!</w:t>
        <w:br/>
        <w:t>[Lotte]: (lachend) Oké, maar blijf wel in de buurt!</w:t>
        <w:br/>
        <w:t>[Sam]: (rennend) Dit is de beste vakantie ooit!</w:t>
        <w:br/>
        <w:t>[Lotte]: (lachend en volgend) En de meest leerzame!</w:t>
      </w:r>
    </w:p>
    <w:p>
      <w:pPr>
        <w:pStyle w:val="Heading1"/>
      </w:pPr>
      <w:r>
        <w:t>Regie-aanwijzingen</w:t>
      </w:r>
    </w:p>
    <w:p>
      <w:r>
        <w:t>Gebruik energieke stem voor Sam, en een rustige, informatieve stem voor Lotte. Maak gebruik van het podium om bewegingen van dieren na te bootsen.</w:t>
      </w:r>
    </w:p>
    <w:p>
      <w:pPr>
        <w:pStyle w:val="Heading1"/>
      </w:pPr>
      <w:r>
        <w:t>Leerdoelen</w:t>
      </w:r>
    </w:p>
    <w:p>
      <w:r>
        <w:t>Leerlingen leren over verschillende dieren en hun gedrag tijdens een vakantiedag in de natuur.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