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 Groep 8 Club: De Inbraak</w:t>
      </w:r>
    </w:p>
    <w:p>
      <w:r>
        <w:rPr>
          <w:b/>
        </w:rPr>
        <w:t xml:space="preserve">Categorieën: </w:t>
      </w:r>
      <w:r>
        <w:t>Genre: Komedie, Leeftijd: Bovenbouw</w:t>
      </w:r>
    </w:p>
    <w:p>
      <w:pPr>
        <w:pStyle w:val="Heading1"/>
      </w:pPr>
      <w:r>
        <w:t>Introductie</w:t>
      </w:r>
    </w:p>
    <w:p>
      <w:r>
        <w:t>In de vorige scène hebben Sam en Jesse besloten om een 'geheime club' te vormen om de geheimen van groep 8 te ontdekken. In deze scène onderzoeken ze een mogelijke 'inbraak' op school.</w:t>
      </w:r>
    </w:p>
    <w:p>
      <w:pPr>
        <w:pStyle w:val="Heading1"/>
      </w:pPr>
      <w:r>
        <w:t>Karakters</w:t>
      </w:r>
    </w:p>
    <w:p>
      <w:pPr>
        <w:pStyle w:val="ListBullet"/>
      </w:pPr>
      <w:r>
        <w:t>• Sam: Enthousiast en nieuwsgierig, houdt van avontuur en nieuwe dingen ontdekken.</w:t>
      </w:r>
    </w:p>
    <w:p>
      <w:pPr>
        <w:pStyle w:val="ListBullet"/>
      </w:pPr>
      <w:r>
        <w:t>• Jesse: Praktisch en nuchter, denkt liever eerst na voordat hij iets doet.</w:t>
      </w:r>
    </w:p>
    <w:p>
      <w:pPr>
        <w:pStyle w:val="Heading1"/>
      </w:pPr>
      <w:r>
        <w:t>Het Toneel</w:t>
      </w:r>
    </w:p>
    <w:p>
      <w:r>
        <w:t>Het is de volgende dag. Sam en Jesse zijn in hun geheime clubruimte op school, na schooltijd.</w:t>
      </w:r>
    </w:p>
    <w:p>
      <w:pPr>
        <w:pStyle w:val="Heading1"/>
      </w:pPr>
      <w:r>
        <w:t>Script</w:t>
      </w:r>
    </w:p>
    <w:p>
      <w:pPr>
        <w:spacing w:line="360" w:lineRule="auto"/>
      </w:pPr>
      <w:r>
        <w:t>[Sam]: (kijkt nieuwsgierig rond) Oké, Jesse, dit is de perfecte plek voor onze geheime club.</w:t>
        <w:br/>
        <w:t>[Jesse]: (kijkt bedenkelijk) Mmm, maar we moeten voorzichtig zijn, Sam. We willen geen problemen krijgen.</w:t>
        <w:br/>
        <w:t>[Sam]: (knikt) Natuurlijk, Jesse. We zijn hier alleen maar om de geheimen van groep 8 te ontdekken.</w:t>
        <w:br/>
        <w:t>[Jesse]: (lacht) Precies. Geen gekke dingen.</w:t>
        <w:br/>
        <w:t>[Sam]: (hoort een geluid) Wacht... hoorde je dat?</w:t>
        <w:br/>
        <w:t>[Jesse]: (gespannen) Ja, ik hoorde het ook. Wat was dat?</w:t>
        <w:br/>
        <w:t>[Sam]: (fluistert) Ik denk dat er iemand in de school is.</w:t>
        <w:br/>
        <w:t>[Jesse]: (geschrokken) Je bedoelt... een inbraak?</w:t>
        <w:br/>
        <w:t>[Sam]: (knikt) Dat moeten we onderzoeken. Maar we moeten voorzichtig zijn.</w:t>
        <w:br/>
        <w:t>[Jesse]: (ademt diep in) Oké, laten we dit doen. Maar we moeten onthouden dat we geen superhelden zijn.</w:t>
        <w:br/>
        <w:t>[Sam]: (lacht zachtjes) Natuurlijk, Jesse. We zijn gewoon... geheime agenten.</w:t>
        <w:br/>
        <w:t>[Jesse]: (glimlacht) Precies. Laten we gaan.</w:t>
        <w:br/>
        <w:t xml:space="preserve">[Sam]: (loopt voorzichtig naar de deur) Voorzichtig... </w:t>
        <w:br/>
        <w:t>[Jesse]: (volgt Sam) Ik zie iets... het lijkt op een zaklamp.</w:t>
        <w:br/>
        <w:t>[Sam]: (knikt) Ja, ik zie het ook. Laten we dichterbij komen.</w:t>
        <w:br/>
        <w:t>[Jesse]: (fluistert) Maar we moeten stil zijn...</w:t>
        <w:br/>
        <w:t>[Sam]: (knikt) Natuurlijk, Jesse. Stil als een muis.</w:t>
        <w:br/>
        <w:t>[Jesse]: (ontdekt de inbreker) Het is de conciërge! Hij is gewoon aan het schoonmaken.</w:t>
        <w:br/>
        <w:t>[Sam]: (lacht zachtjes) Oeps, mijn fout. Ik denk dat we nog veel te leren hebben.</w:t>
        <w:br/>
        <w:t>[Jesse]: (lacht ook) Ja, dat denk ik ook. Maar dat is oké. We hebben nog een heel jaar om te leren.</w:t>
        <w:br/>
        <w:t>[Sam]: (knikt) Precies. De geheime groep 8 club is net begonnen.</w:t>
      </w:r>
    </w:p>
    <w:p>
      <w:pPr>
        <w:pStyle w:val="Heading1"/>
      </w:pPr>
      <w:r>
        <w:t>Regie-aanwijzingen</w:t>
      </w:r>
    </w:p>
    <w:p>
      <w:r>
        <w:t>Deze scène heeft een spannende sfeer, dus zorg ervoor dat de acteurs hun stemmen en lichaamstaal gebruiken om die spanning over te brengen.</w:t>
      </w:r>
    </w:p>
    <w:p>
      <w:pPr>
        <w:pStyle w:val="Heading1"/>
      </w:pPr>
      <w:r>
        <w:t>Leerdoelen</w:t>
      </w:r>
    </w:p>
    <w:p>
      <w:r>
        <w:t>Deze scène bouwt voort op de eerste door de overgang naar een hogere klas en de verantwoordelijkheden die daarbij horen. De leerlingen leren ook over de risico's van het maken van aannames en het belang van voorzichtigheid.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