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Wijze Raad van Assepoester</w:t>
      </w:r>
    </w:p>
    <w:p>
      <w:r>
        <w:rPr>
          <w:b/>
        </w:rPr>
        <w:t xml:space="preserve">Categorieën: </w:t>
      </w:r>
      <w:r>
        <w:t>Leeftijd: Middenbouw, Genre: Drama</w:t>
      </w:r>
    </w:p>
    <w:p>
      <w:pPr>
        <w:pStyle w:val="Heading1"/>
      </w:pPr>
      <w:r>
        <w:t>Introductie</w:t>
      </w:r>
    </w:p>
    <w:p>
      <w:r>
        <w:t>In deze dramatische scène ontmoet Assepoester de Goede Fee in het bos. Samen ontdekken ze de kracht van dromen en vriendelijkheid.</w:t>
      </w:r>
    </w:p>
    <w:p>
      <w:pPr>
        <w:pStyle w:val="Heading1"/>
      </w:pPr>
      <w:r>
        <w:t>Karakters</w:t>
      </w:r>
    </w:p>
    <w:p>
      <w:pPr>
        <w:pStyle w:val="ListBullet"/>
      </w:pPr>
      <w:r>
        <w:t>• Assepoester: Een vriendelijk en veerkrachtig meisje dat ondanks tegenslagen altijd hoopvol blijft.</w:t>
      </w:r>
    </w:p>
    <w:p>
      <w:pPr>
        <w:pStyle w:val="ListBullet"/>
      </w:pPr>
      <w:r>
        <w:t>• De Goede Fee: Een wijze en ondersteunende fee die Assepoester helpt haar weg te vinden.</w:t>
      </w:r>
    </w:p>
    <w:p>
      <w:pPr>
        <w:pStyle w:val="Heading1"/>
      </w:pPr>
      <w:r>
        <w:t>Het Toneel</w:t>
      </w:r>
    </w:p>
    <w:p>
      <w:r>
        <w:t>Een eenvoudig bos met zonnestralen die door de bladeren schijnen. Assepoester zit op een boomstronk, terwijl de Goede Fee naast haar zweeft.</w:t>
      </w:r>
    </w:p>
    <w:p>
      <w:pPr>
        <w:pStyle w:val="Heading1"/>
      </w:pPr>
      <w:r>
        <w:t>Script</w:t>
      </w:r>
    </w:p>
    <w:p>
      <w:pPr>
        <w:spacing w:line="360" w:lineRule="auto"/>
      </w:pPr>
      <w:r>
        <w:t>[Assepoester]: (zuchtend, kijkt naar de lucht) Soms vraag ik me af of mijn dromen ooit uitkomen.</w:t>
        <w:br/>
        <w:t>[De Goede Fee]: (bemoedigend, glimlachend) Dromen zijn als zaadjes, Assepoester. Ze hebben tijd en zorg nodig om te groeien.</w:t>
        <w:br/>
        <w:t>[Assepoester]: (hoofd schuddend) Maar alles lijkt zo moeilijk. Mijn stiefzussen en stiefmoeder laten me nooit met rust.</w:t>
        <w:br/>
        <w:t>[De Goede Fee]: (zachtjes) Onthoud, zelfs de moeilijkste tijden kunnen je sterk maken. Wat wil je echt bereiken?</w:t>
        <w:br/>
        <w:t>[Assepoester]: (met hoop) Ik wil naar het bal gaan en dansen tot de sterren verdwijnen.</w:t>
        <w:br/>
        <w:t>[De Goede Fee]: (lachend) Dan is dat wat we moeten doen. Maar eerst moet je geloven in jezelf.</w:t>
        <w:br/>
        <w:t>[Assepoester]: (vastberaden) Ik zal proberen. Maar hoe kan ik daar ooit komen?</w:t>
        <w:br/>
        <w:t>[De Goede Fee]: (wijs) Begin met kleine stappen. Elke daad van vriendelijkheid is als een glinstering van magie.</w:t>
        <w:br/>
        <w:t>[Assepoester]: (nadenkend) Misschien kan ik anderen helpen, zoals je mij helpt.</w:t>
        <w:br/>
        <w:t>[De Goede Fee]: (knikkend) Precies. Help en houd je hart open. Wat je geeft, komt vaak terug.</w:t>
        <w:br/>
        <w:t>[Assepoester]: (blij) Dank je, Goede Fee. Ik voel me al beter.</w:t>
        <w:br/>
        <w:t>[De Goede Fee]: (glimlachend) Ga je dromen achterna, Assepoester. En vergeet niet: je bent nooit alleen.</w:t>
        <w:br/>
        <w:t>[Assepoester]: (opstaand) Ik zal het proberen. Het bos voelt al minder donker.</w:t>
        <w:br/>
        <w:t>[De Goede Fee]: (trots) Dat is de geest. Laten we samen de eerste stap zetten.</w:t>
        <w:br/>
        <w:t>[Assepoester]: (lachend) Ja, laten we gaan! Dank je voor je wijsheid.</w:t>
        <w:br/>
        <w:t>[De Goede Fee]: (zachtjes) Het is altijd een plezier om te helpen.</w:t>
        <w:br/>
        <w:t>[Assepoester]: (met een sprankeling in haar ogen) Op naar het bal, en naar mijn dromen!</w:t>
        <w:br/>
        <w:t>[De Goede Fee]: (vriendelijk) En ik zal er zijn, elke stap van de weg.</w:t>
        <w:br/>
        <w:t>[Assepoester]: (dromerig) Ik voel de magie al.</w:t>
        <w:br/>
        <w:t>[De Goede Fee]: (lachend) De magie zit in jou, Assepoester.</w:t>
      </w:r>
    </w:p>
    <w:p>
      <w:pPr>
        <w:pStyle w:val="Heading1"/>
      </w:pPr>
      <w:r>
        <w:t>Regie-aanwijzingen</w:t>
      </w:r>
    </w:p>
    <w:p>
      <w:r>
        <w:t>Laat Assepoester op een boomstronk zitten om haar kwetsbaarheid te tonen. De Goede Fee kan met gracieuze bewegingen en rustige stem spreken. Gebruik licht en schaduw om de sfeer te versterken.</w:t>
      </w:r>
    </w:p>
    <w:p>
      <w:pPr>
        <w:pStyle w:val="Heading1"/>
      </w:pPr>
      <w:r>
        <w:t>Leerdoelen</w:t>
      </w:r>
    </w:p>
    <w:p>
      <w:r>
        <w:t>Het script benadrukt doorzettingsvermogen, zelfvertrouwen en de kracht van vriendelijkheid. Leerlingen worden aangemoedigd om te dromen en te geloven in hun eigen mogelijkheden.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