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Avontuur in het Bos</w:t>
      </w:r>
    </w:p>
    <w:p>
      <w:r>
        <w:rPr>
          <w:b/>
        </w:rPr>
        <w:t xml:space="preserve">Categorieën: </w:t>
      </w:r>
      <w:r>
        <w:t>Leeftijd: Middenbouw, Genre: Drama</w:t>
      </w:r>
    </w:p>
    <w:p>
      <w:pPr>
        <w:pStyle w:val="Heading1"/>
      </w:pPr>
      <w:r>
        <w:t>Introductie</w:t>
      </w:r>
    </w:p>
    <w:p>
      <w:r>
        <w:t>Na hun gesprek op het schoolplein besluiten Lotte en Sophie samen op avontuur te gaan. Ze trekken het bos in, klaar om nieuwe dingen te ontdekken en te leren over de natuur en elkaar.</w:t>
      </w:r>
    </w:p>
    <w:p>
      <w:pPr>
        <w:pStyle w:val="Heading1"/>
      </w:pPr>
      <w:r>
        <w:t>Karakters</w:t>
      </w:r>
    </w:p>
    <w:p>
      <w:pPr>
        <w:pStyle w:val="ListBullet"/>
      </w:pPr>
      <w:r>
        <w:t>• Lotte: Enthousiast en zorgzaam, altijd klaar om haar vrienden te helpen</w:t>
      </w:r>
    </w:p>
    <w:p>
      <w:pPr>
        <w:pStyle w:val="ListBullet"/>
      </w:pPr>
      <w:r>
        <w:t>• Sophie: Stil en soms onzeker, maar vriendelijk en loyaal</w:t>
      </w:r>
    </w:p>
    <w:p>
      <w:pPr>
        <w:pStyle w:val="Heading1"/>
      </w:pPr>
      <w:r>
        <w:t>Het Toneel</w:t>
      </w:r>
    </w:p>
    <w:p>
      <w:r>
        <w:t>Een dicht bebost gebied met een pad dat naar het onbekende leidt. Lotte en Sophie staan klaar voor een avontuur.</w:t>
      </w:r>
    </w:p>
    <w:p>
      <w:pPr>
        <w:pStyle w:val="Heading1"/>
      </w:pPr>
      <w:r>
        <w:t>Script</w:t>
      </w:r>
    </w:p>
    <w:p>
      <w:pPr>
        <w:spacing w:line="360" w:lineRule="auto"/>
      </w:pPr>
      <w:r>
        <w:t>[Lotte]: (wijst naar het pad) Klaar voor het avontuur, Sophie?</w:t>
        <w:br/>
        <w:t>[Sophie]: (aarzelend) Ik weet het niet, Lotte. Het ziet er een beetje eng uit.</w:t>
        <w:br/>
        <w:t>[Lotte]: (verzekerd) Maak je geen zorgen, we hebben elkaar.</w:t>
        <w:br/>
        <w:t>[Sophie]: (knikt) Ja, dat is waar. Samen zijn we sterk, toch?</w:t>
        <w:br/>
        <w:t>[Lotte]: (glimlacht) Precies! Laten we gaan.</w:t>
        <w:br/>
        <w:t>[Sophie]: (loopt met Lotte mee) Oké, laten we dit doen.</w:t>
        <w:br/>
        <w:t>[Lotte]: (wijst naar een vogel) Kijk, een specht! Is dat niet geweldig?</w:t>
        <w:br/>
        <w:t>[Sophie]: (kijkt omhoog en glimlacht) Ja, dat is het zeker. Ik wist niet dat de natuur zo mooi kon zijn.</w:t>
        <w:br/>
        <w:t>[Lotte]: (enthousiast) En dat is nog maar het begin, Sophie!</w:t>
        <w:br/>
        <w:t>[Sophie]: (lacht) Ik kan niet wachten om te zien wat er nog meer te ontdekken valt.</w:t>
        <w:br/>
        <w:t>[Lotte]: (pakt Sophie's hand) Kom, volg me. Ik zie een pad dat we kunnen volgen.</w:t>
        <w:br/>
        <w:t>[Sophie]: (knikt en loopt met Lotte mee) Dit is spannender dan ik dacht.</w:t>
        <w:br/>
        <w:t>[Lotte]: (lacht) Dat is het avontuur, Sophie. Het is altijd een beetje eng, maar ook heel leuk.</w:t>
        <w:br/>
        <w:t>[Sophie]: (glimlacht) Ja, dat is waar. En ik ben blij dat ik dit met jou kan delen.</w:t>
        <w:br/>
        <w:t>[Lotte]: (knikt) Ik ook, Sophie. Ik ook.</w:t>
        <w:br/>
        <w:t>[Sophie]: (kijkt naar Lotte) Dank je, Lotte. Voor alles.</w:t>
        <w:br/>
        <w:t>[Lotte]: (glimlacht) Daar zijn vrienden voor, Sophie. Om elkaar te helpen en te steunen.</w:t>
        <w:br/>
        <w:t>[Sophie]: (knikt) Ja, dat is waar. En ik ben blij dat je mijn vriendin bent.</w:t>
        <w:br/>
        <w:t>[Lotte]: (lachend) En ik ben blij dat je mijn vriendin bent, Sophie.</w:t>
        <w:br/>
        <w:t>[Sophie]: (lachend) Laten we dan samen dit avontuur aangaan, Lotte.</w:t>
        <w:br/>
        <w:t>[Lotte]: (enthousiast) Ja, laten we dat doen!</w:t>
      </w:r>
    </w:p>
    <w:p>
      <w:pPr>
        <w:pStyle w:val="Heading1"/>
      </w:pPr>
      <w:r>
        <w:t>Regie-aanwijzingen</w:t>
      </w:r>
    </w:p>
    <w:p>
      <w:r>
        <w:t>Lotte's stem is altijd enthousiast en vol energie, terwijl Sophie's stem zachter en voorzichtiger is. Gebruik fysieke bewegingen om hun avontuur in het bos tot leven te brengen.</w:t>
      </w:r>
    </w:p>
    <w:p>
      <w:pPr>
        <w:pStyle w:val="Heading1"/>
      </w:pPr>
      <w:r>
        <w:t>Leerdoelen</w:t>
      </w:r>
    </w:p>
    <w:p>
      <w:r>
        <w:t>Deze scène bouwt voort op de waarde van vriendschap en laat zien hoe vrienden elkaar kunnen steunen in nieuwe en soms angstaanjagende situaties. Het benadrukt ook het belang van avontuur en het verkennen van de natuur.</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