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Jingle Avontuur</w:t>
      </w:r>
    </w:p>
    <w:p>
      <w:r>
        <w:rPr>
          <w:b/>
        </w:rPr>
        <w:t xml:space="preserve">Categorieën: </w:t>
      </w:r>
      <w:r>
        <w:t>Leeftijd: Bovenbouw, Genre: Avontuur</w:t>
      </w:r>
    </w:p>
    <w:p>
      <w:pPr>
        <w:pStyle w:val="Heading1"/>
      </w:pPr>
      <w:r>
        <w:t>Introductie</w:t>
      </w:r>
    </w:p>
    <w:p>
      <w:r>
        <w:t>In dit spannende en muzikale avontuur ontdekken Liam en Sophie de magie van muzieknoten en leren ze samenwerken om een jingle te creëren.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Liam: Enthousiaste en nieuwsgierige leerling, houdt van muziek en avontuur.</w:t>
      </w:r>
    </w:p>
    <w:p>
      <w:pPr>
        <w:pStyle w:val="ListBullet"/>
      </w:pPr>
      <w:r>
        <w:t>• Sophie: Slimme en bedachtzame leerling, houdt van raadsels en oplossingen bedenken.</w:t>
      </w:r>
    </w:p>
    <w:p>
      <w:pPr>
        <w:pStyle w:val="Heading1"/>
      </w:pPr>
      <w:r>
        <w:t>Het Toneel</w:t>
      </w:r>
    </w:p>
    <w:p>
      <w:r>
        <w:t>Een klaslokaal dat is omgetoverd tot een magische ruimte vol muzieknoten die door de lucht zweven.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[Liam]: (kijkt om zich heen met grote ogen) Kijk Sophie, al die muzieknoten! Dit is geweldig!</w:t>
        <w:br/>
        <w:t>[Sophie]: (glimlacht en wijst naar een grote noot) Indrukwekkend, Liam. Maar waarom zweven ze?</w:t>
        <w:br/>
        <w:t>[Liam]: (springt op en neer) Misschien hebben ze onze hulp nodig voor een melodie!</w:t>
        <w:br/>
        <w:t>[Sophie]: (denkt na) Laten we uitzoeken welke melodie ze willen vormen.</w:t>
        <w:br/>
        <w:t>[Liam]: (klapt in zijn handen) Ja! Misschien is het een verborgen jingle!</w:t>
        <w:br/>
        <w:t>[Sophie]: (wijst naar een hoek) Kijk daar, een aanwijzing! Een boek over muziektheorie.</w:t>
        <w:br/>
        <w:t>[Liam]: (grijpt het boek) Geweldig! Laten we het lezen.</w:t>
        <w:br/>
        <w:t>[Sophie]: (bladert door het boek) Hier staat iets over het combineren van noten.</w:t>
        <w:br/>
        <w:t>[Liam]: (enthousiast) We moeten de juiste volgorde vinden.</w:t>
        <w:br/>
        <w:t>[Sophie]: (knikt) Laten we de noten goed bestuderen.</w:t>
        <w:br/>
        <w:t>[Liam]: (wijst naar een noot) Deze lijkt belangrijk. Hij is groot en helder.</w:t>
        <w:br/>
        <w:t>[Sophie]: (pakt een notitieblok) Laten we opschrijven welke we hebben.</w:t>
        <w:br/>
        <w:t>[Liam]: (met een penseel) We kunnen ze verbinden in de lucht.</w:t>
        <w:br/>
        <w:t>[Sophie]: (tekent in de lucht) Dat is een goed idee, Liam!</w:t>
        <w:br/>
        <w:t>[Liam]: (zingt zachtjes) Zie je, het begint al vorm te krijgen.</w:t>
        <w:br/>
        <w:t>[Sophie]: (luistert aandachtig) Ja, dat klinkt als een jingle.</w:t>
        <w:br/>
        <w:t>[Liam]: (blij) Dit is zo spannend, Sophie!</w:t>
        <w:br/>
        <w:t>[Sophie]: (lachend) En leerzaam! Muziek is echt een taal.</w:t>
        <w:br/>
        <w:t>[Liam]: (zwaait met zijn armen) Kijk, de noten dansen mee!</w:t>
        <w:br/>
        <w:t>[Sophie]: (klapt in haar handen) We hebben het bijna af!</w:t>
        <w:br/>
        <w:t>[Liam]: (zingt de laatste noot) Klaar! Luister naar onze jingle.</w:t>
        <w:br/>
        <w:t>[Sophie]: (trots) We hebben het gedaan! Wat een avontuur.</w:t>
        <w:br/>
        <w:t>[Liam]: (juichend) Onze eigen jingle avontuur!</w:t>
        <w:br/>
        <w:t>[Sophie]: (glimlacht) Muziek brengt echt magie in de wereld.</w:t>
      </w:r>
    </w:p>
    <w:p>
      <w:pPr>
        <w:pStyle w:val="Heading1"/>
      </w:pPr>
      <w:r>
        <w:t>Regie-aanwijzingen</w:t>
      </w:r>
    </w:p>
    <w:p>
      <w:r>
        <w:t>Gebruik handbewegingen om de muzieknoten in de lucht uit te beelden. Laat de stemmen van Liam en Sophie enthousiast en nieuwsgierig klinken.</w:t>
      </w:r>
    </w:p>
    <w:p>
      <w:pPr>
        <w:pStyle w:val="Heading1"/>
      </w:pPr>
      <w:r>
        <w:t>Leerdoelen</w:t>
      </w:r>
    </w:p>
    <w:p>
      <w:r>
        <w:t>Leerlingen ontdekken de basis van muziektheorie en het belang van samenwerking bij het oplossen van problemen.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