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het Verdwijnende Bos</w:t>
      </w:r>
    </w:p>
    <w:p>
      <w:r>
        <w:rPr>
          <w:b/>
        </w:rPr>
        <w:t xml:space="preserve">Categorieën: </w:t>
      </w:r>
      <w:r>
        <w:t>Genre: Avontuur, Leeftijd: Bovenbouw</w:t>
      </w:r>
    </w:p>
    <w:p>
      <w:pPr>
        <w:pStyle w:val="Heading1"/>
      </w:pPr>
      <w:r>
        <w:t>Introductie</w:t>
      </w:r>
    </w:p>
    <w:p>
      <w:r>
        <w:t>Ontdek samen met Nina en Sam het mysterie van het Verdwijnende Bos in dit spannende en educatieve theaterstuk voor de bovenbouw.</w:t>
      </w:r>
    </w:p>
    <w:p>
      <w:pPr>
        <w:pStyle w:val="Heading1"/>
      </w:pPr>
      <w:r>
        <w:t>Karakters</w:t>
      </w:r>
    </w:p>
    <w:p>
      <w:pPr>
        <w:pStyle w:val="ListBullet"/>
      </w:pPr>
      <w:r>
        <w:t>• Nina: Een nieuwsgierig en dapper meisje dat van mysteries houdt.</w:t>
      </w:r>
    </w:p>
    <w:p>
      <w:pPr>
        <w:pStyle w:val="ListBullet"/>
      </w:pPr>
      <w:r>
        <w:t>• Sam: Een slimme en voorzichtige jongen die graag dingen onderzoekt.</w:t>
      </w:r>
    </w:p>
    <w:p>
      <w:pPr>
        <w:pStyle w:val="Heading1"/>
      </w:pPr>
      <w:r>
        <w:t>Het Toneel</w:t>
      </w:r>
    </w:p>
    <w:p>
      <w:r>
        <w:t>Het verhaal speelt zich af aan de rand van een mysterieus bos dat bekend staat als het Verdwijnende Bos. Er is een pad dat het bos in leidt, omgeven door hoge bomen en vogelgezang.</w:t>
      </w:r>
    </w:p>
    <w:p>
      <w:pPr>
        <w:pStyle w:val="Heading1"/>
      </w:pPr>
      <w:r>
        <w:t>Script</w:t>
      </w:r>
    </w:p>
    <w:p>
      <w:pPr>
        <w:spacing w:line="360" w:lineRule="auto"/>
      </w:pPr>
      <w:r>
        <w:t>[Nina]: (kijkend naar het bos) Sam, heb je gehoord over de kinderen die hier zijn verdwenen?</w:t>
        <w:br/>
        <w:t>[Sam]: (onderzoekend) Ja, ik hoorde dat ze het bos in gingen en nooit meer terugkwamen.</w:t>
        <w:br/>
        <w:t>[Nina]: (vastberaden) Laten we het uitzoeken! Misschien kunnen we hen helpen.</w:t>
        <w:br/>
        <w:t>[Sam]: (twijfelend) Het klinkt gevaarlijk, maar ik heb een kaart van het bos. Laten we voorzichtig zijn.</w:t>
        <w:br/>
        <w:t>[Nina]: (enthouast) Kijk, daar is een pad dat het bos in leidt. Zullen we?</w:t>
        <w:br/>
        <w:t>[Sam]: (volgend) Oké, maar blijf dicht bij elkaar. We moeten goed opletten.</w:t>
        <w:br/>
        <w:t>[Nina]: (wijzend) Zie je die voetafdrukken? Ze lijken vers.</w:t>
        <w:br/>
        <w:t>[Sam]: (kijkend naar de grond) Ja, en ze leiden dieper het bos in.</w:t>
        <w:br/>
        <w:t>[Nina]: (luisterend) Hoor je dat? Het klinkt als stemmen verderop.</w:t>
        <w:br/>
        <w:t>[Sam]: (fluisterend) Laten we stil zijn en dichterbij sluipen.</w:t>
        <w:br/>
        <w:t>[Nina]: (spannend) Het lijkt wel alsof iemand daar iets verstopt.</w:t>
        <w:br/>
        <w:t>[Sam]: (nadenkend) Misschien is dit waarom de kinderen verdwenen zijn.</w:t>
        <w:br/>
        <w:t>[Nina]: (vastberaden) We moeten het uitzoeken. Kom op!</w:t>
        <w:br/>
        <w:t>[Sam]: (alert) Pas op voor de takken, we willen geen geluid maken.</w:t>
        <w:br/>
        <w:t>[Nina]: (verwonderd) Kijk, een oude hut! Daar komen de stemmen vandaan.</w:t>
        <w:br/>
        <w:t>[Sam]: (bevestigend) Laten we naar binnen kijken. Misschien vinden we aanwijzingen.</w:t>
        <w:br/>
        <w:t>[Nina]: (glimlachend) We zijn dichterbij dan ooit!</w:t>
        <w:br/>
        <w:t>[Sam]: (geconcentreerd) We moeten voorzichtig zijn. Laten we eerst rondom de hut kijken.</w:t>
        <w:br/>
        <w:t>[Nina]: (verbaasd) Er liggen spullen die van kinderen kunnen zijn!</w:t>
        <w:br/>
        <w:t>[Sam]: (onderzoekend) We moeten dit melden. Het is te gevaarlijk om alleen verder te gaan.</w:t>
        <w:br/>
        <w:t>[Nina]: (toestemmend) Je hebt gelijk. We hebben een mysterie om op te lossen met hulp.</w:t>
        <w:br/>
        <w:t>[Sam]: (tevreden) Laten we teruggaan en de volwassenen vertellen wat we gevonden hebben.</w:t>
      </w:r>
    </w:p>
    <w:p>
      <w:pPr>
        <w:pStyle w:val="Heading1"/>
      </w:pPr>
      <w:r>
        <w:t>Regie-aanwijzingen</w:t>
      </w:r>
    </w:p>
    <w:p>
      <w:r>
        <w:t>Laat Nina enthousiast en avontuurlijk zijn, met grote gebaren. Sam moet bedachtzaam en voorzichtig zijn, met rustige, doordachte bewegingen. De omgeving kan worden gesuggereerd door geluidseffecten zoals vogelgezang.</w:t>
      </w:r>
    </w:p>
    <w:p>
      <w:pPr>
        <w:pStyle w:val="Heading1"/>
      </w:pPr>
      <w:r>
        <w:t>Leerdoelen</w:t>
      </w:r>
    </w:p>
    <w:p>
      <w:r>
        <w:t>Leerlingen leren over teamwork en voorzichtigheid. Ze worden aangemoedigd om mysteries op te lossen door samen te werken en hulp te zoeken wanneer nodig.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