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Het Mysterie van het Verdwenen Geluid</w:t>
      </w:r>
    </w:p>
    <w:p>
      <w:r>
        <w:rPr>
          <w:b/>
        </w:rPr>
        <w:t xml:space="preserve">Categorieën: </w:t>
      </w:r>
      <w:r>
        <w:t>Genre: Komedie, Leeftijd: Middenbouw</w:t>
      </w:r>
    </w:p>
    <w:p>
      <w:pPr>
        <w:pStyle w:val="Heading1"/>
      </w:pPr>
      <w:r>
        <w:t>Introductie</w:t>
      </w:r>
    </w:p>
    <w:p>
      <w:r>
        <w:t>Na het verstoppen van hun schatkist, gaan Alex en Sophie naar school. Onderweg horen ze een vreemd geluid en besluiten ze hun nieuwsgierigheid te volgen om een nieuw avontuur te beleven.</w:t>
      </w:r>
    </w:p>
    <w:p>
      <w:pPr>
        <w:pStyle w:val="Heading1"/>
      </w:pPr>
      <w:r>
        <w:t>Karakters</w:t>
      </w:r>
    </w:p>
    <w:p>
      <w:pPr>
        <w:pStyle w:val="ListBullet"/>
      </w:pPr>
      <w:r>
        <w:t>• Alex: Enthousiast en nieuwsgierig, houdt van avonturen en raadsels oplossen.</w:t>
      </w:r>
    </w:p>
    <w:p>
      <w:pPr>
        <w:pStyle w:val="ListBullet"/>
      </w:pPr>
      <w:r>
        <w:t>• Sophie: Slim en voorzichtig, denkt graag na voordat ze handelt.</w:t>
      </w:r>
    </w:p>
    <w:p>
      <w:pPr>
        <w:pStyle w:val="Heading1"/>
      </w:pPr>
      <w:r>
        <w:t>Het Toneel</w:t>
      </w:r>
    </w:p>
    <w:p>
      <w:r>
        <w:t>Alex en Sophie zijn op weg naar school door het bos, wanneer ze plotseling een vreemd geluid horen dat lijkt op huilen. Ze besluiten om te onderzoeken waar het vandaan komt.</w:t>
      </w:r>
    </w:p>
    <w:p>
      <w:pPr>
        <w:pStyle w:val="Heading1"/>
      </w:pPr>
      <w:r>
        <w:t>Script</w:t>
      </w:r>
    </w:p>
    <w:p>
      <w:pPr>
        <w:spacing w:line="360" w:lineRule="auto"/>
      </w:pPr>
      <w:r>
        <w:t>[Alex]: (loopt naast Sophie) Het is zo'n mooie ochtend om door het bos naar school te lopen, vind je niet?</w:t>
        <w:br/>
        <w:t>[Sophie]: (kijkt om zich heen) Ja, ik hou van de frisse lucht en de vogels.</w:t>
        <w:br/>
        <w:t>[Alex]: (luistert aandachtig) Wacht even... hoorde je dat?</w:t>
        <w:br/>
        <w:t>[Sophie]: (blijft staan) Ja, het klinkt alsof iemand huilt.</w:t>
        <w:br/>
        <w:t>[Alex]: (wijst naar een struik) Het kwam van daar.</w:t>
        <w:br/>
        <w:t>[Sophie]: (voorzichtig) Laten we kijken, maar voorzichtig.</w:t>
        <w:br/>
        <w:t>[Alex]: (fluistert) Goed idee. We willen niemand laten schrikken.</w:t>
        <w:br/>
        <w:t>[Sophie]: (buigt zich naar de struik) Hallo? Is daar iemand?</w:t>
        <w:br/>
        <w:t>[Alex]: (kijkt nieuwsgierig) Misschien is het een dier dat hulp nodig heeft.</w:t>
        <w:br/>
        <w:t>[Sophie]: (luistert) Het lijkt dichterbij te komen.</w:t>
        <w:br/>
        <w:t>[Alex]: (stapt iets verder) Daar, ik zie iets bewegen!</w:t>
        <w:br/>
        <w:t>[Sophie]: (buigt zich lager) Het is... een klein konijntje.</w:t>
        <w:br/>
        <w:t>[Alex]: (zachtjes) Ah, arm ding. Waarom zou het huilen?</w:t>
        <w:br/>
        <w:t>[Sophie]: (denkt) Misschien is het verdwaald of gewond.</w:t>
        <w:br/>
        <w:t>[Alex]: (zet zich neer) Laten we het proberen te kalmeren.</w:t>
        <w:br/>
        <w:t>[Sophie]: (pakt voorzichtig het konijntje op) Het lijkt in orde, maar het trilt een beetje.</w:t>
        <w:br/>
        <w:t>[Alex]: (aait het konijntje) Het is niet alleen, we zijn hier om te helpen.</w:t>
        <w:br/>
        <w:t>[Sophie]: (kijkt rond) Misschien kunnen we zijn thuis vinden.</w:t>
        <w:br/>
        <w:t>[Alex]: (wijst naar een konijnenhol) Daar, dat moet het zijn.</w:t>
        <w:br/>
        <w:t>[Sophie]: (loopt erheen) Kom maar, kleintje. We brengen je naar huis.</w:t>
        <w:br/>
        <w:t>[Alex]: (glimlacht) Zie je, samenwerken helpt altijd.</w:t>
        <w:br/>
        <w:t>[Sophie]: (zet het konijntje neer) En soms is het beste avontuur helpen waar je kunt.</w:t>
        <w:br/>
        <w:t>[Alex]: (zwaait naar het konijntje) Dag, vriendje. We hebben een goede daad verricht.</w:t>
        <w:br/>
        <w:t>[Sophie]: (pakt Alex's hand) Laten we nu naar school gaan, met een goed gevoel.</w:t>
        <w:br/>
        <w:t>[Alex]: (loopt weg) En misschien wachten er daar nog meer raadsels op ons.</w:t>
      </w:r>
    </w:p>
    <w:p>
      <w:pPr>
        <w:pStyle w:val="Heading1"/>
      </w:pPr>
      <w:r>
        <w:t>Regie-aanwijzingen</w:t>
      </w:r>
    </w:p>
    <w:p>
      <w:r>
        <w:t>De scène speelt zich af in een rustig bosdecor. Alex en Sophie moeten hun dialogen met een zachte, nieuwsgierige toon brengen. Het konijntje kan worden gespeeld door een klein, pluchen object om het realistisch te laten lijken.</w:t>
      </w:r>
    </w:p>
    <w:p>
      <w:pPr>
        <w:pStyle w:val="Heading1"/>
      </w:pPr>
      <w:r>
        <w:t>Leerdoelen</w:t>
      </w:r>
    </w:p>
    <w:p>
      <w:r>
        <w:t>Deze scène bouwt voort op de thema's van samenwerking en hulpvaardigheid. Het bevordert ook empathie door het verzorgen van een dier in nood en het belang van actie ondernemen bij het horen van een noodkreet.</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