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Muzikale Misverstanden</w:t>
      </w:r>
    </w:p>
    <w:p>
      <w:r>
        <w:rPr>
          <w:b/>
        </w:rPr>
        <w:t xml:space="preserve">Categorieën: </w:t>
      </w:r>
      <w:r>
        <w:t>Leeftijd: Bovenbouw, Genre: Komedie</w:t>
      </w:r>
    </w:p>
    <w:p>
      <w:pPr>
        <w:pStyle w:val="Heading1"/>
      </w:pPr>
      <w:r>
        <w:t>Introductie</w:t>
      </w:r>
    </w:p>
    <w:p>
      <w:r>
        <w:t>In 'De Muzikale Misverstanden' ontdekken Mila en Sam samen de wonderlijke wereld van musicals. Deze komische scene is ideaal voor kinderen om te leren over expressie en zang!</w:t>
      </w:r>
    </w:p>
    <w:p>
      <w:pPr>
        <w:pStyle w:val="Heading1"/>
      </w:pPr>
      <w:r>
        <w:t>Karakters</w:t>
      </w:r>
    </w:p>
    <w:p>
      <w:pPr>
        <w:pStyle w:val="ListBullet"/>
      </w:pPr>
      <w:r>
        <w:t>• Mila: Een enthousiaste en altijd zingende leerling die alles weet over musicals.</w:t>
      </w:r>
    </w:p>
    <w:p>
      <w:pPr>
        <w:pStyle w:val="ListBullet"/>
      </w:pPr>
      <w:r>
        <w:t>• Sam: Een nieuwsgierige en soms wat verstrooide leerling die net begint met musicals ontdekken.</w:t>
      </w:r>
    </w:p>
    <w:p>
      <w:pPr>
        <w:pStyle w:val="Heading1"/>
      </w:pPr>
      <w:r>
        <w:t>Het Toneel</w:t>
      </w:r>
    </w:p>
    <w:p>
      <w:r>
        <w:t>Een lege toneelvloer die een schoolplein voorstelt, waar Mila en Sam elkaar ontmoeten.</w:t>
      </w:r>
    </w:p>
    <w:p>
      <w:pPr>
        <w:pStyle w:val="Heading1"/>
      </w:pPr>
      <w:r>
        <w:t>Script</w:t>
      </w:r>
    </w:p>
    <w:p>
      <w:pPr>
        <w:spacing w:line="360" w:lineRule="auto"/>
      </w:pPr>
      <w:r>
        <w:t>[Mila]: (neuriënd en vrolijk) Oh, musicals maken de wereld zoveel leuker!</w:t>
        <w:br/>
        <w:t>[Sam]: (nieuwsgierig) Mila, waarom zing je altijd van die rare teksten?</w:t>
        <w:br/>
        <w:t>[Mila]: (lachend) Rare teksten? Dit zijn de mooiste musicalnummers!</w:t>
        <w:br/>
        <w:t>[Sam]: (verbaasd) Maar waarom zingen ze ineens als ze eigenlijk gewoon kunnen praten?</w:t>
        <w:br/>
        <w:t>[Mila]: (wijs) In musicals is zingen een manier om je diepste gevoelens te uiten!</w:t>
        <w:br/>
        <w:t>[Sam]: (denkend) Dus als ik blij ben, moet ik gewoon gaan zingen?</w:t>
        <w:br/>
        <w:t>[Mila]: (knikkend) Precies! Zoals in 'The Sound of Music'!</w:t>
        <w:br/>
        <w:t>[Sam]: (proberend te zingen) De heuvels leven... met het geluid van muziek?</w:t>
        <w:br/>
        <w:t>[Mila]: (klapt in haar handen) Ja! Je hebt het door!</w:t>
        <w:br/>
        <w:t>[Sam]: (lachend) Maar wat als ik vals zing?</w:t>
        <w:br/>
        <w:t>[Mila]: (schouderophalend) In musicals maakt dat niet uit, als je maar met gevoel zingt!</w:t>
        <w:br/>
        <w:t>[Sam]: (enthousiast) Kunnen we een duet doen?</w:t>
        <w:br/>
        <w:t>[Mila]: (glimlachend) Natuurlijk, laten we een scene uit 'Grease' doen!</w:t>
        <w:br/>
        <w:t>[Sam]: (twijfelend) Maar ik ken de tekst niet...</w:t>
        <w:br/>
        <w:t>[Mila]: (bemoedigend) Geen zorgen, improviseer! Daar gaat het om in musicals.</w:t>
        <w:br/>
        <w:t>[Sam]: (diep ademhalend) Oké, ik probeer het!</w:t>
        <w:br/>
        <w:t>[Mila]: (start zingend) Je kunt het Sam, zie het als een avontuur!</w:t>
        <w:br/>
        <w:t>[Sam]: (zingend) Oké, hier ga ik dan! Let's do it!</w:t>
        <w:br/>
        <w:t>[Mila]: (bemoedigend) Perfect! Je zou kunnen stralen in 'High School Musical'!</w:t>
        <w:br/>
        <w:t>[Sam]: (lachend) Ik voel me net een ster!</w:t>
        <w:br/>
        <w:t>[Mila]: (lachend) Dat ben je ook! Iedereen kan stralen in een musical!</w:t>
        <w:br/>
        <w:t>[Sam]: (serieus) Maar waarom zijn musicals zo belangrijk?</w:t>
        <w:br/>
        <w:t>[Mila]: (serieus) Omdat ze ons leren over emoties en verbinding maken.</w:t>
        <w:br/>
        <w:t>[Sam]: (glimlachend) Dan zijn musicals eigenlijk best geweldig!</w:t>
        <w:br/>
        <w:t>[Mila]: (glimlachend) Ja, en nu ben jij ook een musicalfan!</w:t>
      </w:r>
    </w:p>
    <w:p>
      <w:pPr>
        <w:pStyle w:val="Heading1"/>
      </w:pPr>
      <w:r>
        <w:t>Regie-aanwijzingen</w:t>
      </w:r>
    </w:p>
    <w:p>
      <w:r>
        <w:t>Zorg ervoor dat Mila altijd vrolijk en energiek is, terwijl Sam nieuwsgierig en speels is. Laat beide spelers hun lichaamstaal gebruiken om emoties te tonen. Gebruik de ruimte om te bewegen alsof ze op een schoolplein zijn.</w:t>
      </w:r>
    </w:p>
    <w:p>
      <w:pPr>
        <w:pStyle w:val="Heading1"/>
      </w:pPr>
      <w:r>
        <w:t>Leerdoelen</w:t>
      </w:r>
    </w:p>
    <w:p>
      <w:r>
        <w:t>Leerlingen maken kennis met de basisprincipes van musicals, zoals het uiten van emoties door zang en de creatieve vrijheid die het biedt.</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