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Avontuur in het Park</w:t>
      </w:r>
    </w:p>
    <w:p>
      <w:r>
        <w:rPr>
          <w:b/>
        </w:rPr>
        <w:t xml:space="preserve">Categorieën: </w:t>
      </w:r>
      <w:r>
        <w:t>Leeftijd: Middenbouw, Genre: Avontuur</w:t>
      </w:r>
    </w:p>
    <w:p>
      <w:pPr>
        <w:pStyle w:val="Heading1"/>
      </w:pPr>
      <w:r>
        <w:t>Introductie</w:t>
      </w:r>
    </w:p>
    <w:p>
      <w:r>
        <w:t>Bereid je voor op een avontuur in het park met Lotte en Bram. Een verhaal over nieuwsgierigheid, ontdekking en veiligheid.</w:t>
      </w:r>
    </w:p>
    <w:p>
      <w:pPr>
        <w:pStyle w:val="Heading1"/>
      </w:pPr>
      <w:r>
        <w:t>Karakters</w:t>
      </w:r>
    </w:p>
    <w:p>
      <w:pPr>
        <w:pStyle w:val="ListBullet"/>
      </w:pPr>
      <w:r>
        <w:t>• Lotte: Nieuwsgierig en avontuurlijk, altijd op zoek naar iets nieuws</w:t>
      </w:r>
    </w:p>
    <w:p>
      <w:pPr>
        <w:pStyle w:val="ListBullet"/>
      </w:pPr>
      <w:r>
        <w:t>• Bram: Voorzichtig en bedachtzaam, houdt ervan om alles eerst te onderzoeken</w:t>
      </w:r>
    </w:p>
    <w:p>
      <w:pPr>
        <w:pStyle w:val="Heading1"/>
      </w:pPr>
      <w:r>
        <w:t>Het Toneel</w:t>
      </w:r>
    </w:p>
    <w:p>
      <w:r>
        <w:t>Een zonnige dag in het park met bomen, een pad en zingende vogels in de achtergrond.</w:t>
      </w:r>
    </w:p>
    <w:p>
      <w:pPr>
        <w:pStyle w:val="Heading1"/>
      </w:pPr>
      <w:r>
        <w:t>Script</w:t>
      </w:r>
    </w:p>
    <w:p>
      <w:pPr>
        <w:spacing w:line="360" w:lineRule="auto"/>
      </w:pPr>
      <w:r>
        <w:t>[Lotte]: (springt op en neer) Bram, kijk eens naar die grote boom daar!</w:t>
        <w:br/>
        <w:t>[Bram]: (kijkt voorzichtig rond) Lotte, denk je dat we erheen kunnen gaan?</w:t>
        <w:br/>
        <w:t>[Lotte]: (enthousiast) Natuurlijk! Misschien ontdekken we wel iets bijzonders.</w:t>
        <w:br/>
        <w:t>[Bram]: (krabt zijn hoofd) Maar wat als er iets gevaarlijks is?</w:t>
        <w:br/>
        <w:t>[Lotte]: (lachend) Ach, een beetje avontuur kan geen kwaad, toch?</w:t>
        <w:br/>
        <w:t>[Bram]: (aarzelend) Oké, maar we moeten wel voorzichtig zijn.</w:t>
        <w:br/>
        <w:t>[Lotte]: (zet een stap vooruit) Kom op, we kunnen een schat vinden!</w:t>
        <w:br/>
        <w:t>[Bram]: (zucht) Een schat? In het park?</w:t>
        <w:br/>
        <w:t>[Lotte]: (knikt) Ja, je weet maar nooit wat er verborgen ligt.</w:t>
        <w:br/>
        <w:t>[Bram]: (loopt langzaam) Goed dan, laten we gaan kijken.</w:t>
        <w:br/>
        <w:t>[Lotte]: (wijst) Kijk, daar is een eekhoorn!</w:t>
        <w:br/>
        <w:t>[Bram]: (glimlacht) Hij lijkt ook op avontuur uit.</w:t>
        <w:br/>
        <w:t>[Lotte]: (fluistert) Misschien kan hij ons de weg wijzen.</w:t>
        <w:br/>
        <w:t>[Bram]: (lachend) Lotte, je hebt echt een wilde fantasie.</w:t>
        <w:br/>
        <w:t>[Lotte]: (trots) Dat maakt het leven leuker, toch?</w:t>
        <w:br/>
        <w:t>[Bram]: (schouderophalend) Misschien heb je gelijk.</w:t>
        <w:br/>
        <w:t>[Lotte]: (wijst naar de grond) Zie je die voetstappen?</w:t>
        <w:br/>
        <w:t>[Bram]: (buigt zich voorover) Ja, maar ze zijn van een hond, denk ik.</w:t>
        <w:br/>
        <w:t>[Lotte]: (grapje) Of een geheime agent!</w:t>
        <w:br/>
        <w:t>[Bram]: (lacht) Oké, dat is wel grappig.</w:t>
        <w:br/>
        <w:t>[Lotte]: (staat stil) Hoor je dat geluid?</w:t>
        <w:br/>
        <w:t>[Bram]: (luistert) Dat is gewoon de wind in de bladeren.</w:t>
        <w:br/>
        <w:t>[Lotte]: (zucht) Nou, ik hoopte op iets mysterieuzers.</w:t>
        <w:br/>
        <w:t>[Bram]: (troostend) Misschien de volgende keer, Lotte.</w:t>
        <w:br/>
        <w:t>[Lotte]: (lachend) Ja, het park zit altijd vol verrassingen.</w:t>
        <w:br/>
        <w:t>[Bram]: (glimlachend) Zolang we maar veilig blijven, vind ik het prima.</w:t>
        <w:br/>
        <w:t>[Lotte]: (zwaait naar een voorbijganger) Dag park, tot de volgende keer!</w:t>
        <w:br/>
        <w:t>[Bram]: (zwaait ook) Ja, tot ziens aan al het moois hier.</w:t>
      </w:r>
    </w:p>
    <w:p>
      <w:pPr>
        <w:pStyle w:val="Heading1"/>
      </w:pPr>
      <w:r>
        <w:t>Regie-aanwijzingen</w:t>
      </w:r>
    </w:p>
    <w:p>
      <w:r>
        <w:t>Zorg ervoor dat Lotte met veel energie spreekt, terwijl Bram iets rustiger en bedachtzamer klinkt. Gebruik de ruimte om het parkgevoel te versterken door bewegingen zoals wijzen en lopen na te bootsen.</w:t>
      </w:r>
    </w:p>
    <w:p>
      <w:pPr>
        <w:pStyle w:val="Heading1"/>
      </w:pPr>
      <w:r>
        <w:t>Leerdoelen</w:t>
      </w:r>
    </w:p>
    <w:p>
      <w:r>
        <w:t>Leerlingen leren over het belang van nieuwsgierigheid en voorzichtigheid, en hoe ze samen een balans kunnen vormen. Ze worden ook aangemoedigd om de natuur met een avontuurlijke blik te bekijken.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