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Kip Avontuur</w:t>
      </w:r>
    </w:p>
    <w:p>
      <w:r>
        <w:rPr>
          <w:b/>
        </w:rPr>
        <w:t xml:space="preserve">Categorieën: </w:t>
      </w:r>
      <w:r>
        <w:t>Genre: Komedie, Leeftijd: Middenbouw</w:t>
      </w:r>
    </w:p>
    <w:p>
      <w:pPr>
        <w:pStyle w:val="Heading1"/>
      </w:pPr>
      <w:r>
        <w:t>Introductie</w:t>
      </w:r>
    </w:p>
    <w:p>
      <w:r>
        <w:t>In 'De Grote Kip Avontuur' volgen we de nieuwsgierige Karel en de slimme Saskia terwijl ze een avontuur overwegen buiten hun kippenren. Dit script combineert humor met educatieve elementen over kippen en het belang van samenwerking en voorzichtigheid.</w:t>
      </w:r>
    </w:p>
    <w:p>
      <w:pPr>
        <w:pStyle w:val="Heading1"/>
      </w:pPr>
      <w:r>
        <w:t>Karakters</w:t>
      </w:r>
    </w:p>
    <w:p>
      <w:pPr>
        <w:pStyle w:val="ListBullet"/>
      </w:pPr>
      <w:r>
        <w:t>• Karel: Een nieuwsgierige en dappere kip die altijd op zoek is naar avontuur.</w:t>
      </w:r>
    </w:p>
    <w:p>
      <w:pPr>
        <w:pStyle w:val="ListBullet"/>
      </w:pPr>
      <w:r>
        <w:t>• Saskia: Een slimme en voorzichtige kip die graag problemen oplost.</w:t>
      </w:r>
    </w:p>
    <w:p>
      <w:pPr>
        <w:pStyle w:val="Heading1"/>
      </w:pPr>
      <w:r>
        <w:t>Het Toneel</w:t>
      </w:r>
    </w:p>
    <w:p>
      <w:r>
        <w:t>Het toneel stelt een kleurrijke kippenren voor met een hek en een open veld erachter. Links staat een voerbak.</w:t>
      </w:r>
    </w:p>
    <w:p>
      <w:pPr>
        <w:pStyle w:val="Heading1"/>
      </w:pPr>
      <w:r>
        <w:t>Script</w:t>
      </w:r>
    </w:p>
    <w:p>
      <w:pPr>
        <w:spacing w:line="360" w:lineRule="auto"/>
      </w:pPr>
      <w:r>
        <w:t>[Karel]: (kijkt nieuwsgierig rond) Saskia, heb je ooit gedacht wat er buiten dit hek is?</w:t>
        <w:br/>
        <w:t>[Saskia]: (schudt haar hoofd) Karel, we hebben hier alles wat we nodig hebben. Waarom zou je willen vertrekken?</w:t>
        <w:br/>
        <w:t>[Karel]: (wijst naar het hek) Maar stel je al die nieuwe plaatsen en vrienden voor!</w:t>
        <w:br/>
        <w:t>[Saskia]: (wijst naar de voerbak) We hebben hier toch al genoeg vrienden? En eten!</w:t>
        <w:br/>
        <w:t>[Karel]: (enthousiast) Maar wat als er buiten nog meer lekkers is?</w:t>
        <w:br/>
        <w:t>[Saskia]: (lacht) Jij en je eten! Weet je wel hoeveel gevaar er buiten is?</w:t>
        <w:br/>
        <w:t>[Karel]: (opscheppend) Ik ben niet bang! Ik kan alles aan!</w:t>
        <w:br/>
        <w:t>[Saskia]: (grinnikt) Alles? Zelfs een vos?</w:t>
        <w:br/>
        <w:t>[Karel]: (even twijfelend) Nou... misschien niet alles, maar bijna alles!</w:t>
        <w:br/>
        <w:t>[Saskia]: (troostend) Het is leuk om avontuurlijk te zijn, Karel. Maar veiligheid is ook belangrijk.</w:t>
        <w:br/>
        <w:t>[Karel]: (nadenkend) Misschien heb je gelijk. Maar wat als we gewoon even kijken?</w:t>
        <w:br/>
        <w:t>[Saskia]: (zucht) Oké, maar alleen als we voorzichtig zijn.</w:t>
        <w:br/>
        <w:t>[Karel]: (stralend) Afgesproken! We zijn een goed team, toch?</w:t>
        <w:br/>
        <w:t>[Saskia]: (knikkend) Ja, dat zijn we. Samen kunnen we alles aan.</w:t>
        <w:br/>
        <w:t>[Karel]: (wijzend naar het veld) Klaar voor ons avontuur?</w:t>
        <w:br/>
        <w:t>[Saskia]: (lachend) Ja, maar niet te ver, oké?</w:t>
        <w:br/>
        <w:t>[Karel]: (lachend) Kom op, laten we gaan!</w:t>
        <w:br/>
        <w:t>[Saskia]: (volgt) Laten we samen ontdekken!</w:t>
        <w:br/>
        <w:t>[Karel]: (verheugd) Op naar het avontuur!</w:t>
        <w:br/>
        <w:t>[Saskia]: (grappend) En hopelijk geen vossen!</w:t>
        <w:br/>
        <w:t>[Karel]: (lachend) Dat hoop ik ook!</w:t>
        <w:br/>
        <w:t>[Saskia]: (vriendelijk) Kom, we doen dit samen.</w:t>
        <w:br/>
        <w:t>[Karel]: (opgewonden) Samen naar de toekomst!</w:t>
      </w:r>
    </w:p>
    <w:p>
      <w:pPr>
        <w:pStyle w:val="Heading1"/>
      </w:pPr>
      <w:r>
        <w:t>Regie-aanwijzingen</w:t>
      </w:r>
    </w:p>
    <w:p>
      <w:r>
        <w:t>Zorg voor energieke en levendige stemmen. Karel moet overkomen als enthousiast en wat onbezonnen, terwijl Saskia meer bedachtzaam en rustig is.</w:t>
      </w:r>
    </w:p>
    <w:p>
      <w:pPr>
        <w:pStyle w:val="Heading1"/>
      </w:pPr>
      <w:r>
        <w:t>Leerdoelen</w:t>
      </w:r>
    </w:p>
    <w:p>
      <w:r>
        <w:t>Leerlingen ontdekken het belang van nieuwsgierigheid en avontuur, maar ook de waarde van voorzichtigheid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