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Verliefd op de Quizvloer</w:t>
      </w:r>
    </w:p>
    <w:p>
      <w:r>
        <w:rPr>
          <w:b/>
        </w:rPr>
        <w:t xml:space="preserve">Categorieën: </w:t>
      </w:r>
      <w:r>
        <w:t>Genre: Komedie, Leeftijd: Bovenbouw</w:t>
      </w:r>
    </w:p>
    <w:p>
      <w:pPr>
        <w:pStyle w:val="Heading1"/>
      </w:pPr>
      <w:r>
        <w:t>Introductie</w:t>
      </w:r>
    </w:p>
    <w:p>
      <w:r>
        <w:t>In deze vervolgscène zien we Sam en Jules zich verder ontwikkelen als team, terwijl ze nieuwe vrienden ontmoeten die hun horizon verbreden en nieuwe gevoelens opwekken.</w:t>
      </w:r>
    </w:p>
    <w:p>
      <w:pPr>
        <w:pStyle w:val="Heading1"/>
      </w:pPr>
      <w:r>
        <w:t>Karakters</w:t>
      </w:r>
    </w:p>
    <w:p>
      <w:pPr>
        <w:pStyle w:val="ListBullet"/>
      </w:pPr>
      <w:r>
        <w:t>• Sam: Een slimme, soms wat betweterige leerling die dol is op quizzen.</w:t>
      </w:r>
    </w:p>
    <w:p>
      <w:pPr>
        <w:pStyle w:val="ListBullet"/>
      </w:pPr>
      <w:r>
        <w:t>• Jules: Een creatieve en vrolijke leerling die goed is in het bedenken van oplossingen.</w:t>
      </w:r>
    </w:p>
    <w:p>
      <w:pPr>
        <w:pStyle w:val="Heading1"/>
      </w:pPr>
      <w:r>
        <w:t>Het Toneel</w:t>
      </w:r>
    </w:p>
    <w:p>
      <w:r>
        <w:t>Het klaslokaal is nu gevuld met een ontspannen sfeer. Sam en Jules zitten aan een tafel vol boeken en notities, maar hun aandacht wordt getrokken door een andere groep leerlingen die zich voorbereiden op een andere quiz aan de andere kant van het lokaal.</w:t>
      </w:r>
    </w:p>
    <w:p>
      <w:pPr>
        <w:pStyle w:val="Heading1"/>
      </w:pPr>
      <w:r>
        <w:t>Script</w:t>
      </w:r>
    </w:p>
    <w:p>
      <w:pPr>
        <w:spacing w:line="360" w:lineRule="auto"/>
      </w:pPr>
      <w:r>
        <w:t>[Sam]: (wijst naar de andere groep) Jules, kijk daar eens. Die nieuwe leerlingen zijn ook aan het oefenen.</w:t>
        <w:br/>
        <w:t>[Jules]: (kijkt geïnteresseerd) Ja, ik ken ze niet. Ze zien er wel erg gefocust uit.</w:t>
        <w:br/>
        <w:t>[Sam]: (grinnikt) Misschien zijn zij wel onze grootste concurrenten.</w:t>
        <w:br/>
        <w:t>[Jules]: (lacht) Of onze nieuwe vrienden. Zie je die jongen daar? Hij lijkt echt slim.</w:t>
        <w:br/>
        <w:t>[Sam]: (knikt) Ja, en dat meisje leest een kunstboek. Misschien kan zij ons helpen met wat vragen.</w:t>
        <w:br/>
        <w:t>[Jules]: (grijnzend) Laten we ze uitnodigen om samen te oefenen. Het kan geen kwaad om meer perspectief te krijgen.</w:t>
        <w:br/>
        <w:t>[Sam]: (enthousiast) Goed idee! Laten we hen vragen.</w:t>
        <w:br/>
        <w:t>[Jules]: (loopt naar de andere groep) Hey, willen jullie samen met ons oefenen?</w:t>
        <w:br/>
        <w:t>[Sam]: (glimlacht naar de groep) We dachten dat het leuk zou zijn om samen te werken.</w:t>
        <w:br/>
        <w:t>[Jules]: (speels) En misschien kunnen we elkaar wat nieuwe dingen leren.</w:t>
        <w:br/>
        <w:t>[Nieuwe leerling 1]: (lachend) Dat klinkt geweldig! Wij zijn ook op zoek naar wat uitdaging.</w:t>
        <w:br/>
        <w:t>[Nieuwe leerling 2]: (vriendelijk) Ja, laten we onze kennis delen.</w:t>
        <w:br/>
        <w:t>[Sam]: (tegen Jules) Dit voelt als een goede kans, niet waar?</w:t>
        <w:br/>
        <w:t>[Jules]: (knikt instemmend) Zeker weten. En misschien maken we nieuwe vrienden.</w:t>
        <w:br/>
        <w:t>[Sam]: (zachtjes) Of meer dan vrienden.</w:t>
        <w:br/>
        <w:t>[Jules]: (verrast) Wat bedoel je?</w:t>
        <w:br/>
        <w:t>[Sam]: (blozend) Nou, die jongen daar... hij is wel heel sympathiek.</w:t>
        <w:br/>
        <w:t>[Jules]: (lachend) En ik dacht dat ik de enige was die iemand interessant vond.</w:t>
        <w:br/>
        <w:t>[Sam]: (opgetogen) Wie dan?</w:t>
        <w:br/>
        <w:t>[Jules]: (geheimzinnig) Dat meisje met het kunstboek... ze heeft iets bijzonders.</w:t>
        <w:br/>
        <w:t>[Sam]: (knipoogt) Misschien worden we niet alleen quizkampioenen.</w:t>
        <w:br/>
        <w:t>[Jules]: (lachend) Maar ook kampioenen in vriendschap en meer.</w:t>
        <w:br/>
        <w:t>[Sam]: (zelfverzekerd) Laten we hen leren kennen.</w:t>
        <w:br/>
        <w:t>[Jules]: (opgewekt) En laten we plezier hebben!</w:t>
        <w:br/>
        <w:t>[Sam]: (vastberaden) Op naar een geweldige samenwerking!</w:t>
        <w:br/>
        <w:t>[Jules]: (lachend) En misschien een beetje romantiek.</w:t>
        <w:br/>
        <w:t>[Sam]: (lachend) Zeker weten, Jules!</w:t>
        <w:br/>
        <w:t>[Jules]: (lachend) Sam, ik denk dat dit een fantastische quiz wordt.</w:t>
      </w:r>
    </w:p>
    <w:p>
      <w:pPr>
        <w:pStyle w:val="Heading1"/>
      </w:pPr>
      <w:r>
        <w:t>Regie-aanwijzingen</w:t>
      </w:r>
    </w:p>
    <w:p>
      <w:r>
        <w:t>De karakters moeten energiek en enthousiast zijn, vooral als ze over de nieuwe leerlingen praten. De spanning van de vorige scène is verdwenen en er heerst een luchtige en nieuwsgierige sfeer.</w:t>
      </w:r>
    </w:p>
    <w:p>
      <w:pPr>
        <w:pStyle w:val="Heading1"/>
      </w:pPr>
      <w:r>
        <w:t>Leerdoelen</w:t>
      </w:r>
    </w:p>
    <w:p>
      <w:r>
        <w:t>Deze scène bouwt voort op de samenwerking en communicatievaardigheden uit de eerste scène. Het voegt een extra laag toe door sociale interactie en het belang van het maken van nieuwe connecties in een leeromgeving te benadrukken.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