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Geheim van de Gouden Sleutel</w:t>
      </w:r>
    </w:p>
    <w:p>
      <w:r>
        <w:rPr>
          <w:b/>
        </w:rPr>
        <w:t xml:space="preserve">Categorieën: </w:t>
      </w:r>
      <w:r>
        <w:t>Leeftijd: Middenbouw, Genre: Mysterie</w:t>
      </w:r>
    </w:p>
    <w:p>
      <w:pPr>
        <w:pStyle w:val="Heading1"/>
      </w:pPr>
      <w:r>
        <w:t>Introductie</w:t>
      </w:r>
    </w:p>
    <w:p>
      <w:r>
        <w:t>In het vorige avontuur ontdekten Mila en Sam een geheimzinnig doosje op een oud speelplein. Nu, met een nieuw gevonden sleutel, staan ze op het punt een nog groter mysterie te onthullen.</w:t>
      </w:r>
    </w:p>
    <w:p>
      <w:pPr>
        <w:pStyle w:val="Heading1"/>
      </w:pPr>
      <w:r>
        <w:t>Karakters</w:t>
      </w:r>
    </w:p>
    <w:p>
      <w:pPr>
        <w:pStyle w:val="ListBullet"/>
      </w:pPr>
      <w:r>
        <w:t>• Mila: Nieuwsgierig en avontuurlijk</w:t>
      </w:r>
    </w:p>
    <w:p>
      <w:pPr>
        <w:pStyle w:val="ListBullet"/>
      </w:pPr>
      <w:r>
        <w:t>• Sam: Voorzichtig en analytisch</w:t>
      </w:r>
    </w:p>
    <w:p>
      <w:pPr>
        <w:pStyle w:val="Heading1"/>
      </w:pPr>
      <w:r>
        <w:t>Het Toneel</w:t>
      </w:r>
    </w:p>
    <w:p>
      <w:r>
        <w:t>Het verlaten speelplein, nu in het schemerlicht met de oude boom als centraal punt. De sfeer is mysterieus en verwachtingsvol.</w:t>
      </w:r>
    </w:p>
    <w:p>
      <w:pPr>
        <w:pStyle w:val="Heading1"/>
      </w:pPr>
      <w:r>
        <w:t>Script</w:t>
      </w:r>
    </w:p>
    <w:p>
      <w:pPr>
        <w:spacing w:line="360" w:lineRule="auto"/>
      </w:pPr>
      <w:r>
        <w:t>[Mila]: (verbaasd) Sam, kijk! Er valt iets uit het doosje.</w:t>
        <w:br/>
        <w:t>[Sam]: (bukt zich) Het is een sleutel! Wat denk je dat die opent?</w:t>
        <w:br/>
        <w:t>[Mila]: (opgewonden) Misschien is er ergens een verborgen deur of kist hier op het plein.</w:t>
        <w:br/>
        <w:t>[Sam]: (nadenkend) Laten we zoeken, maar voorzichtig. Er kunnen aanwijzingen zijn.</w:t>
        <w:br/>
        <w:t>[Mila]: (kijkt rond) Kijk daar, bij de wortels van de boom. Zie je die oude deur?</w:t>
        <w:br/>
        <w:t>[Sam]: (voorzichtig) Het lijkt wel een deur naar een ondergrondse ruimte.</w:t>
        <w:br/>
        <w:t>[Mila]: (grijnzend) Dit wordt spannend! Laten we de sleutel proberen.</w:t>
        <w:br/>
        <w:t>[Sam]: (aarzelend) Oké, maar laten we voorzichtig zijn. We weten niet wat we kunnen verwachten.</w:t>
        <w:br/>
        <w:t>[Mila]: (steekt de sleutel in het slot) Hij past! Klaar om te ontdekken wat erachter zit?</w:t>
        <w:br/>
        <w:t>[Sam]: (knikt) Samen, zoals altijd.</w:t>
        <w:br/>
        <w:t>[Mila]: (opent de deur voorzichtig) Wow, een verborgen kamer!</w:t>
        <w:br/>
        <w:t>[Sam]: (bestudeert de kamer) Het lijkt op een oude ontmoetingsplek.</w:t>
        <w:br/>
        <w:t>[Mila]: (wijst) Zie je die oude papieren en boeken? Misschien zijn het clubnotities.</w:t>
        <w:br/>
        <w:t>[Sam]: (pakt een boek) Het zijn raadsels en puzzels. Ze zijn eeuwenoud.</w:t>
        <w:br/>
        <w:t>[Mila]: (glimlacht) Dit is geweldig! We hebben een stukje geschiedenis ontdekt.</w:t>
        <w:br/>
        <w:t>[Sam]: (verrast) En kijk, er zijn ook foto's van de oude clubleden.</w:t>
        <w:br/>
        <w:t>[Mila]: (kijkt aandachtig) Ze zien er zo gelukkig uit. Vriendschap was voor hen ook belangrijk.</w:t>
        <w:br/>
        <w:t>[Sam]: (glimlachend) Net als voor ons. Misschien zijn wij nu de nieuwe club.</w:t>
        <w:br/>
        <w:t>[Mila]: (enthousiast) Ja! We kunnen onze eigen raadsels maken en oplossen.</w:t>
        <w:br/>
        <w:t>[Sam]: (lachend) Laten we iets verzinnen dat anderen ook hierheen leidt.</w:t>
        <w:br/>
        <w:t>[Mila]: (vol energie) Een nieuwe traditie! Vriendschap als sleutel tot avontuur.</w:t>
        <w:br/>
        <w:t>[Sam]: (tevreden) En dat hebben we samen ontdekt en gemaakt.</w:t>
        <w:br/>
        <w:t>[Mila]: (lachend) Het geheim van de gouden sleutel is nu ons geheim.</w:t>
        <w:br/>
        <w:t>[Sam]: (glimlachend) En het is een geheim dat we delen in vriendschap.</w:t>
      </w:r>
    </w:p>
    <w:p>
      <w:pPr>
        <w:pStyle w:val="Heading1"/>
      </w:pPr>
      <w:r>
        <w:t>Regie-aanwijzingen</w:t>
      </w:r>
    </w:p>
    <w:p>
      <w:r>
        <w:t>Mila en Sam moeten nieuwsgierig en enthousiast klinken. De setting moet mysterieus zijn, met schaduwen en een zachte achtergrondmuziek om de spanning te verhogen.</w:t>
      </w:r>
    </w:p>
    <w:p>
      <w:pPr>
        <w:pStyle w:val="Heading1"/>
      </w:pPr>
      <w:r>
        <w:t>Leerdoelen</w:t>
      </w:r>
    </w:p>
    <w:p>
      <w:r>
        <w:t>Leerlingen leren over het belang van samenwerking en vriendschap, en hoe gezamenlijke inspanningen tot nieuwe ontdekkingen kunnen leiden. Ze begrijpen ook de waarde van geschiedenis en tradities.</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