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Wilgie de Eekhoorn en het Vergeten Bos</w:t>
      </w:r>
    </w:p>
    <w:p>
      <w:r>
        <w:rPr>
          <w:b/>
        </w:rPr>
        <w:t xml:space="preserve">Categorieën: </w:t>
      </w:r>
      <w:r>
        <w:t>Leeftijd: Middenbouw, Genre: Historisch</w:t>
      </w:r>
    </w:p>
    <w:p>
      <w:pPr>
        <w:pStyle w:val="Heading1"/>
      </w:pPr>
      <w:r>
        <w:t>Introductie</w:t>
      </w:r>
    </w:p>
    <w:p>
      <w:r>
        <w:t>In dit theaterstuk volgen we de avonturen van Wilgie de eekhoorn als hij samen met de Oude Uil leert over de geschiedenis van hun bos en de waarde van natuurbehoud.</w:t>
      </w:r>
    </w:p>
    <w:p>
      <w:pPr>
        <w:pStyle w:val="Heading1"/>
      </w:pPr>
      <w:r>
        <w:t>Karakters</w:t>
      </w:r>
    </w:p>
    <w:p>
      <w:pPr>
        <w:pStyle w:val="ListBullet"/>
      </w:pPr>
      <w:r>
        <w:t>• Wilgie: Een nieuwsgierige en avontuurlijke eekhoorn die altijd op zoek is naar nieuwe ontdekkingen.</w:t>
      </w:r>
    </w:p>
    <w:p>
      <w:pPr>
        <w:pStyle w:val="ListBullet"/>
      </w:pPr>
      <w:r>
        <w:t>• Oude Uil: Een wijze en geduldige uil die veel weet over de geschiedenis van het bos.</w:t>
      </w:r>
    </w:p>
    <w:p>
      <w:pPr>
        <w:pStyle w:val="Heading1"/>
      </w:pPr>
      <w:r>
        <w:t>Het Toneel</w:t>
      </w:r>
    </w:p>
    <w:p>
      <w:r>
        <w:t>Het toneel speelt zich af in een oud deel van het bos, omringd door hoge bomen en het geluid van de natuur.</w:t>
      </w:r>
    </w:p>
    <w:p>
      <w:pPr>
        <w:pStyle w:val="Heading1"/>
      </w:pPr>
      <w:r>
        <w:t>Script</w:t>
      </w:r>
    </w:p>
    <w:p>
      <w:pPr>
        <w:spacing w:line="360" w:lineRule="auto"/>
      </w:pPr>
      <w:r>
        <w:t>[Wilgie]: (springt op en neer) Oude Uil, Oude Uil! Ik heb iets vreemds gevonden in het bos!</w:t>
        <w:br/>
        <w:t>[Oude Uil]: (rustig) Vertel me, jonge Wilgie, wat heb je ontdekt?</w:t>
        <w:br/>
        <w:t>[Wilgie]: (wijst naar de grond) Kijk hier, een oude eikel die ik nog nooit eerder heb gezien!</w:t>
        <w:br/>
        <w:t>[Oude Uil]: (tuurt naar de eikel) Ah, dat is een bijzondere vondst. Die eikel komt van de oude eiken die hier eeuwen geleden groeiden.</w:t>
        <w:br/>
        <w:t>[Wilgie]: (verbaasd) Eeuwen geleden? Maar hoe kan dat?</w:t>
        <w:br/>
        <w:t>[Oude Uil]: (wijs) Het bos was ooit veel groter en vol met reuzenbomen.</w:t>
        <w:br/>
        <w:t>[Wilgie]: (nieuwsgierig) Wat is er met die bomen gebeurd?</w:t>
        <w:br/>
        <w:t>[Oude Uil]: (zachtjes) Mensen kwamen en gebruikten het hout voor hun huizen en schepen.</w:t>
        <w:br/>
        <w:t>[Wilgie]: (droevig) Wat zonde... Kunnen we ze terugbrengen?</w:t>
        <w:br/>
        <w:t>[Oude Uil]: (bemoedigend) We kunnen nieuwe bomen planten en leren van het verleden.</w:t>
        <w:br/>
        <w:t>[Wilgie]: (enthousiast) Ja! Laten we dat doen! Hoe beginnen we?</w:t>
        <w:br/>
        <w:t>[Oude Uil]: (lachend) Met het planten van deze bijzondere eikel.</w:t>
        <w:br/>
        <w:t>[Wilgie]: (pakt de eikel op) Oké, ik ga hem meteen planten!</w:t>
        <w:br/>
        <w:t>[Oude Uil]: (knikkend) Goed zo, Wilgie. Elke boom begint met een enkele eikel.</w:t>
        <w:br/>
        <w:t>[Wilgie]: (grinnikt) En elke eikel heeft een groot avontuur in zich!</w:t>
        <w:br/>
        <w:t>[Oude Uil]: (glimlacht) Precies, laten we de geschiedenis eren door nieuwe verhalen te maken.</w:t>
        <w:br/>
        <w:t>[Wilgie]: (vastberaden) Samen zullen we het bos weer laten groeien!</w:t>
        <w:br/>
        <w:t>[Oude Uil]: (trots) Dat is de geest, jonge vriend.</w:t>
        <w:br/>
        <w:t>[Wilgie]: (klaar om te gaan) Ik ga nu meteen aan de slag!</w:t>
        <w:br/>
        <w:t>[Oude Uil]: (zwaait) Veel succes, en onthoud de lessen van het verleden.</w:t>
        <w:br/>
        <w:t>[Wilgie]: (loopt weg) Dank je, Oude Uil! Tot ziens!</w:t>
        <w:br/>
        <w:t>[Oude Uil]: (kijkt hem na) Tot ziens, Wilgie. En vergeet niet om altijd nieuwsgierig te blijven.</w:t>
      </w:r>
    </w:p>
    <w:p>
      <w:pPr>
        <w:pStyle w:val="Heading1"/>
      </w:pPr>
      <w:r>
        <w:t>Regie-aanwijzingen</w:t>
      </w:r>
    </w:p>
    <w:p>
      <w:r>
        <w:t>Gebruik een rustige plek voor de scène. Wilgie zou energiek en enthousiast moeten zijn, terwijl de Oude Uil kalm en wijs spreekt. Laat kinderen stil staan bij de omgeving en geluiden van het bos.</w:t>
      </w:r>
    </w:p>
    <w:p>
      <w:pPr>
        <w:pStyle w:val="Heading1"/>
      </w:pPr>
      <w:r>
        <w:t>Leerdoelen</w:t>
      </w:r>
    </w:p>
    <w:p>
      <w:r>
        <w:t>Leerlingen ontdekken het belang van geschiedenis en natuurbehoud, en hoe acties in het verleden invloed hebben op het heden.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