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Geheimen van de Mens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script behandelt op een luchtige en toegankelijke manier het onderwerp seksuele voorlichting. Het moedigt kinderen aan om vragen te stellen en te leren over hun lichaam en gevoelens.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Karakter 1: Sam - Een nieuwsgierige en speelse leerling die graag vragen stelt.</w:t>
      </w:r>
    </w:p>
    <w:p>
      <w:pPr>
        <w:pStyle w:val="ListBullet"/>
      </w:pPr>
      <w:r>
        <w:t>• Karakter 2: Lisa - Een slimme en geduldige leerling die graag uitleg geeft.</w:t>
      </w:r>
    </w:p>
    <w:p>
      <w:pPr>
        <w:pStyle w:val="Heading1"/>
      </w:pPr>
      <w:r>
        <w:t>Het Toneel</w:t>
      </w:r>
    </w:p>
    <w:p>
      <w:r>
        <w:t>Het toneel speelt zich af in een klaslokaal tijdens een pauze. Sam en Lisa zitten naast elkaar aan een tafel.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(buigt zich nieuwsgierig naar Lisa) Lisa, heb jij wel eens gehoord van... seksuele voorlichting?</w:t>
        <w:br/>
        <w:t>[Lisa]: (grinnikend) Ja, natuurlijk Sam! Dat is gewoon een manier om te leren over je lichaam en gevoelens.</w:t>
        <w:br/>
        <w:t>[Sam]: (fronst) Maar waarom praten volwassenen er zo geheimzinnig over?</w:t>
        <w:br/>
        <w:t>[Lisa]: (lachend) Omdat het soms een beetje ongemakkelijk kan zijn, maar dat hoeft niet hoor.</w:t>
        <w:br/>
        <w:t>[Sam]: (zich dichterbij buigend) Wat bedoel je met 'je lichaam en gevoelens'?</w:t>
        <w:br/>
        <w:t>[Lisa]: (met een glimlach) Nou, als je ouder wordt, verandert je lichaam en krijg je soms nieuwe gevoelens.</w:t>
        <w:br/>
        <w:t>[Sam]: (verwonderd) Zoals verliefd worden?</w:t>
        <w:br/>
        <w:t>[Lisa]: Precies! En ook begrijpen hoe je goed voor jezelf kunt zorgen.</w:t>
        <w:br/>
        <w:t>[Sam]: (knikkend) Maar hoe weet je dan wat goed is?</w:t>
        <w:br/>
        <w:t>[Lisa]: (wijs) Door te luisteren naar je lichaam en te praten met mensen die je vertrouwt.</w:t>
        <w:br/>
        <w:t>[Sam]: (glimlacht) Zoals jij dus!</w:t>
        <w:br/>
        <w:t>[Lisa]: (lachend) Precies, of je ouders of een leraar.</w:t>
        <w:br/>
        <w:t>[Sam]: (denkt na) Maar wat als ik een vraag heb die ik niet durf te stellen?</w:t>
        <w:br/>
        <w:t>[Lisa]: (bemoedigend) Dan kun je altijd een briefje schrijven of het later vragen.</w:t>
        <w:br/>
        <w:t>[Sam]: (opgelucht) Dat is een goed idee! Dank je, Lisa.</w:t>
        <w:br/>
        <w:t>[Lisa]: (knipoogt) Geen probleem, Sam. Weet je, het is belangrijk om nieuwsgierig te zijn.</w:t>
        <w:br/>
        <w:t>[Sam]: (grappend) Dan ben ik op de goede weg!</w:t>
        <w:br/>
        <w:t>[Lisa]: (lachend) Absoluut. En onthoud, er is niets mis met vragen stellen.</w:t>
        <w:br/>
        <w:t>[Sam]: (enthousiast) Oké, ik zal het onthouden!</w:t>
        <w:br/>
        <w:t>[Lisa]: (vriendelijk) En je kunt altijd bij mij terecht als je meer wilt weten.</w:t>
        <w:br/>
        <w:t>[Sam]: (glimlachend) Dat zal ik zeker doen. Dank je, Lisa!</w:t>
        <w:br/>
        <w:t>[Lisa]: (lachend) Graag gedaan, Sam. Vrienden helpen elkaar toch altijd?</w:t>
        <w:br/>
        <w:t>[Sam]: (knikkend) Ja, dat doen ze zeker!</w:t>
      </w:r>
    </w:p>
    <w:p>
      <w:pPr>
        <w:pStyle w:val="Heading1"/>
      </w:pPr>
      <w:r>
        <w:t>Regie-aanwijzingen</w:t>
      </w:r>
    </w:p>
    <w:p>
      <w:r>
        <w:t>Gebruik een positieve en open lichaamstaal. Sam moet nieuwsgierig en energiek zijn, terwijl Lisa kalm en geruststellend is.</w:t>
      </w:r>
    </w:p>
    <w:p>
      <w:pPr>
        <w:pStyle w:val="Heading1"/>
      </w:pPr>
      <w:r>
        <w:t>Leerdoelen</w:t>
      </w:r>
    </w:p>
    <w:p>
      <w:r>
        <w:t>Leerlingen leren dat het normaal is om nieuwsgierig te zijn over het lichaam en gevoelens en dat het belangrijk is om vragen te stellen.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