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volgende hoofdstuk</w:t>
      </w:r>
    </w:p>
    <w:p>
      <w:r>
        <w:rPr>
          <w:b/>
        </w:rPr>
        <w:t xml:space="preserve">Categorieën: </w:t>
      </w:r>
      <w:r>
        <w:t>Leeftijd: Middenbouw, Genre: Drama</w:t>
      </w:r>
    </w:p>
    <w:p>
      <w:pPr>
        <w:pStyle w:val="Heading1"/>
      </w:pPr>
      <w:r>
        <w:t>Introductie</w:t>
      </w:r>
    </w:p>
    <w:p>
      <w:r>
        <w:t>Na hun eerste leessessie zijn Loes en opa klaar voor nog een dag vol verhalen en avonturen. Loes begint het plezier van het lezen te ontdekken en kijkt uit naar het volgende verhaal.</w:t>
      </w:r>
    </w:p>
    <w:p>
      <w:pPr>
        <w:pStyle w:val="Heading1"/>
      </w:pPr>
      <w:r>
        <w:t>Karakters</w:t>
      </w:r>
    </w:p>
    <w:p>
      <w:pPr>
        <w:pStyle w:val="ListBullet"/>
      </w:pPr>
      <w:r>
        <w:t>• Loes: Een nieuwsgierig meisje dat lezen moeilijk vindt, maar graag beter wil worden.</w:t>
      </w:r>
    </w:p>
    <w:p>
      <w:pPr>
        <w:pStyle w:val="ListBullet"/>
      </w:pPr>
      <w:r>
        <w:t>• Opa: Een geduldige en wijze grootvader die graag helpt en verhalen vertelt.</w:t>
      </w:r>
    </w:p>
    <w:p>
      <w:pPr>
        <w:pStyle w:val="Heading1"/>
      </w:pPr>
      <w:r>
        <w:t>Het Toneel</w:t>
      </w:r>
    </w:p>
    <w:p>
      <w:r>
        <w:t>De volgende dag in dezelfde gezellige woonkamer. Loes en opa zitten samen aan tafel met een nieuw boek.</w:t>
      </w:r>
    </w:p>
    <w:p>
      <w:pPr>
        <w:pStyle w:val="Heading1"/>
      </w:pPr>
      <w:r>
        <w:t>Script</w:t>
      </w:r>
    </w:p>
    <w:p>
      <w:pPr>
        <w:spacing w:line="360" w:lineRule="auto"/>
      </w:pPr>
      <w:r>
        <w:t>[Loes]: (kijkt naar het boek) Opa, ik ben klaar voor ons volgende avontuur.</w:t>
        <w:br/>
        <w:t>[Opa]: (lacht) Dat is de spirit, Loes. Welk boek wil je vandaag lezen?</w:t>
        <w:br/>
        <w:t>[Loes]: (wijst naar een boek) Deze! Het heeft een mooi plaatje.</w:t>
        <w:br/>
        <w:t>[Opa]: (knikt) Een goed boek kiezen is de eerste stap. Laten we beginnen.</w:t>
        <w:br/>
        <w:t>[Loes]: (leest voorzichtig) 'E...x...p...e...d...i...t...i...e'. Wat betekent dat, opa?</w:t>
        <w:br/>
        <w:t>[Opa]: (bemoedigend) Dat betekent een avontuurlijke reis, Loes. Net als in ons verhaal van gisteren!</w:t>
        <w:br/>
        <w:t>[Loes]: (opgewonden) Dat klinkt spannend! Vertel me meer.</w:t>
        <w:br/>
        <w:t>[Opa]: (begint te vertellen) Nou, in een expeditie ontdek je nieuwe plaatsen en leer je nieuwe dingen...</w:t>
        <w:br/>
        <w:t>[Loes]: (luistert aandachtig) Net als ik nu met lezen doe?</w:t>
        <w:br/>
        <w:t>[Opa]: (knikt) Precies, Loes. Lezen is ook een soort expeditie.</w:t>
        <w:br/>
        <w:t>[Loes]: (glimlacht) Dat klinkt leuk, opa. Ik wil meer lezen.</w:t>
        <w:br/>
        <w:t>[Opa]: (lachend) Dat is de geest, Loes. Laten we samen op leesexpeditie gaan.</w:t>
        <w:br/>
        <w:t>[Loes]: (vastberaden) Ik ben er klaar voor, opa!</w:t>
        <w:br/>
        <w:t>[Opa]: (wijst naar een woord) Laten we beginnen met dit woord...</w:t>
        <w:br/>
        <w:t>[Loes]: (leest met vertrouwen) 'Avontuur'. Ik weet wat dat betekent!</w:t>
        <w:br/>
        <w:t>[Opa]: (trots) Dat is mijn meisje. Laten we doorgaan.</w:t>
        <w:br/>
        <w:t>[Loes]: (leest verder) Dit is leuk, opa. Ik wil morgen weer lezen.</w:t>
        <w:br/>
        <w:t>[Opa]: (lachend) Dat is geweldig, Loes. Ik kijk ernaar uit.</w:t>
        <w:br/>
        <w:t>[Loes]: (glimmacht) Ik ook, opa. Ik ook.</w:t>
      </w:r>
    </w:p>
    <w:p>
      <w:pPr>
        <w:pStyle w:val="Heading1"/>
      </w:pPr>
      <w:r>
        <w:t>Regie-aanwijzingen</w:t>
      </w:r>
    </w:p>
    <w:p>
      <w:r>
        <w:t>Loes moet haar zelfvertrouwen laten zien door middel van haar lichaamstaal en stem. Opa's karakter blijft geduldig en bemoedigend, maar met een toenemend gevoel van trots en voldoening.</w:t>
      </w:r>
    </w:p>
    <w:p>
      <w:pPr>
        <w:pStyle w:val="Heading1"/>
      </w:pPr>
      <w:r>
        <w:t>Leerdoelen</w:t>
      </w:r>
    </w:p>
    <w:p>
      <w:r>
        <w:t>Bouwt voort op de leerdoelen van de eerste scène door kinderen verder aan te moedigen om te lezen en nieuwe woorden te ontdekken. Moedigt ook het idee aan dat lezen een avontuur kan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