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Rekendag</w:t>
      </w:r>
    </w:p>
    <w:p>
      <w:r>
        <w:rPr>
          <w:b/>
        </w:rPr>
        <w:t xml:space="preserve">Categorieën: </w:t>
      </w:r>
      <w:r>
        <w:t>Genre: Komedie, Leeftijd: Middenbouw</w:t>
      </w:r>
    </w:p>
    <w:p>
      <w:pPr>
        <w:pStyle w:val="Heading1"/>
      </w:pPr>
      <w:r>
        <w:t>Introductie</w:t>
      </w:r>
    </w:p>
    <w:p>
      <w:r>
        <w:t>Welkom bij 'De Grote Rekendag', een komisch theaterscript voor kinderen in de middenbouw. Ontdek hoe rekenen leuk kan zijn met Joris en Lotte in een hilarische en leerzame scène!</w:t>
      </w:r>
    </w:p>
    <w:p>
      <w:pPr>
        <w:pStyle w:val="Heading1"/>
      </w:pPr>
      <w:r>
        <w:t>Karakters</w:t>
      </w:r>
    </w:p>
    <w:p>
      <w:pPr>
        <w:pStyle w:val="ListBullet"/>
      </w:pPr>
      <w:r>
        <w:t>• Joris: Enthousiaste en nieuwsgierige leerling, altijd op zoek naar antwoorden.</w:t>
      </w:r>
    </w:p>
    <w:p>
      <w:pPr>
        <w:pStyle w:val="ListBullet"/>
      </w:pPr>
      <w:r>
        <w:t>• Lotte: Praktische en soms sceptische leerling, houdt van logica en duidelijkheid.</w:t>
      </w:r>
    </w:p>
    <w:p>
      <w:pPr>
        <w:pStyle w:val="Heading1"/>
      </w:pPr>
      <w:r>
        <w:t>Het Toneel</w:t>
      </w:r>
    </w:p>
    <w:p>
      <w:r>
        <w:t>De scène speelt zich af in een klaslokaal, met Joris en Lotte die aan een tafel zitten.</w:t>
      </w:r>
    </w:p>
    <w:p>
      <w:pPr>
        <w:pStyle w:val="Heading1"/>
      </w:pPr>
      <w:r>
        <w:t>Script</w:t>
      </w:r>
    </w:p>
    <w:p>
      <w:pPr>
        <w:spacing w:line="360" w:lineRule="auto"/>
      </w:pPr>
      <w:r>
        <w:t>[Joris]: (kijkt om zich heen) Lotte, ik hoorde dat we vandaag iets speciaals gaan doen!</w:t>
        <w:br/>
        <w:t>[Lotte]: (fronst) Echt waar? Wat dan?</w:t>
        <w:br/>
        <w:t>[Joris]: (enthousiast) Het is de Grote Rekendag! We gaan een heleboel rekenspelletjes doen.</w:t>
        <w:br/>
        <w:t>[Lotte]: (met een glimlach) Dat klinkt interessant. Maar waarom is het zo speciaal?</w:t>
        <w:br/>
        <w:t>[Joris]: (wijst naar een denkbeeldig bord) Omdat we gaan ontdekken hoe leuk rekenen kan zijn!</w:t>
        <w:br/>
        <w:t>[Lotte]: (leunt achterover) Nou, ik ben benieuwd. Rekenen is meestal... tja, rekenen.</w:t>
        <w:br/>
        <w:t>[Joris]: (lachend) Wacht maar tot je de rekendans ziet! Je moet bewegen als je rekent.</w:t>
        <w:br/>
        <w:t>[Lotte]: (twijfelend) Rekendans? Hoe werkt dat dan?</w:t>
        <w:br/>
        <w:t>[Joris]: (staat op en doet een dansje) Als je een som opgelost hebt, moet je een dansje doen!</w:t>
        <w:br/>
        <w:t>[Lotte]: (lachend) Dat klinkt eigenlijk best grappig.</w:t>
        <w:br/>
        <w:t>[Joris]: (handen in de lucht) En we krijgen punten voor elke goede beweging!</w:t>
        <w:br/>
        <w:t>[Lotte]: (pakt een denkbeeldig potlood) Oké, ik ben klaar voor de uitdaging!</w:t>
        <w:br/>
        <w:t>[Joris]: (kijkt serieus) Goed, eerste som: 7 + 5.</w:t>
        <w:br/>
        <w:t>[Lotte]: (denkt even na) Ehm... 12!</w:t>
        <w:br/>
        <w:t>[Joris]: (doet een dansje) Correct! Nu jij, Lotte.</w:t>
        <w:br/>
        <w:t>[Lotte]: (grijnst) Oké, 8 x 2?</w:t>
        <w:br/>
        <w:t>[Joris]: (denkt hardop) 16! (doet een over-the-top dansje)</w:t>
        <w:br/>
        <w:t>[Lotte]: (klapt in haar handen) Goed gedaan, Joris!</w:t>
        <w:br/>
        <w:t>[Joris]: (blij) Zie je wel, rekenen is leuk!</w:t>
        <w:br/>
        <w:t>[Lotte]: (knikt) Ja, misschien is het best leuk zo.</w:t>
        <w:br/>
        <w:t>[Joris]: (enthousiast) En we leren er ook nog van!</w:t>
        <w:br/>
        <w:t>[Lotte]: (lachend) Oké, ik geef toe. Laten we verdergaan!</w:t>
        <w:br/>
        <w:t>[Joris]: (klapt in zijn handen) Volgende som, Lotte!</w:t>
        <w:br/>
        <w:t>[Lotte]: (grijnst) Kom maar op, ik ben er klaar voor!</w:t>
        <w:br/>
        <w:t>[Joris]: (wijst naar haar) Jij bent een rekengenie in de dop!</w:t>
        <w:br/>
        <w:t>[Lotte]: (trots) En jij de rekendanser van de klas!</w:t>
      </w:r>
    </w:p>
    <w:p>
      <w:pPr>
        <w:pStyle w:val="Heading1"/>
      </w:pPr>
      <w:r>
        <w:t>Regie-aanwijzingen</w:t>
      </w:r>
    </w:p>
    <w:p>
      <w:r>
        <w:t>Joris moet energiek en enthousiast zijn, terwijl Lotte zich meer gereserveerd opstelt. Ze moeten veel expressie in hun stem leggen om de spanning en humor over te brengen. Geen rekwisieten nodig, gebruik handen en lichaamstaal voor expressie.</w:t>
      </w:r>
    </w:p>
    <w:p>
      <w:pPr>
        <w:pStyle w:val="Heading1"/>
      </w:pPr>
      <w:r>
        <w:t>Leerdoelen</w:t>
      </w:r>
    </w:p>
    <w:p>
      <w:r>
        <w:t>Doel is om leerlingen te laten zien dat rekenen leuk kan zijn en creatief denken bevordert. Het script stimuleert samenwerking en probleemoplossend denken.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