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Magische Markt</w:t>
      </w:r>
    </w:p>
    <w:p>
      <w:r>
        <w:rPr>
          <w:b/>
        </w:rPr>
        <w:t xml:space="preserve">Categorieën: </w:t>
      </w:r>
      <w:r>
        <w:t>Leeftijd: Middenbouw, Genre: Sprookje</w:t>
      </w:r>
    </w:p>
    <w:p>
      <w:pPr>
        <w:pStyle w:val="Heading1"/>
      </w:pPr>
      <w:r>
        <w:t>Introductie</w:t>
      </w:r>
    </w:p>
    <w:p>
      <w:r>
        <w:t>In dit leuke en leerzame theaterscript ontmoeten Fee Fleur en Kabouter Karel elkaar in het bos en bedenken ze samen een magische markt waar iedereen zijn talenten kan delen.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Fee Fleur: Een vriendelijke en enthousiaste fee die graag anderen helpt.</w:t>
      </w:r>
    </w:p>
    <w:p>
      <w:pPr>
        <w:pStyle w:val="ListBullet"/>
      </w:pPr>
      <w:r>
        <w:t>• Kabouter Karel: Een slimme kabouter met grote dromen en veel ideeën.</w:t>
      </w:r>
    </w:p>
    <w:p>
      <w:pPr>
        <w:pStyle w:val="Heading1"/>
      </w:pPr>
      <w:r>
        <w:t>Het Toneel</w:t>
      </w:r>
    </w:p>
    <w:p>
      <w:r>
        <w:t>Het speelt zich af in een sprookjesachtig bos met een open plek waar Fee Fleur en Kabouter Karel elkaar ontmoeten.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[Fee Fleur]: (zwaait met haar toverstok) Hallo Karel! Wat doe je hier in het bos?</w:t>
        <w:br/>
        <w:t>[Kabouter Karel]: (denkt na) Hallo Fleur! Ik probeer een nieuw bedrijf te bedenken.</w:t>
        <w:br/>
        <w:t>[Fee Fleur]: (nieuwsgierig) Wat voor soort bedrijf wil je beginnen?</w:t>
        <w:br/>
        <w:t>[Kabouter Karel]: (enthousiast) Ik wil een magische markt maken waar iedereen zijn eigen talent kan delen!</w:t>
        <w:br/>
        <w:t>[Fee Fleur]: (klapt in haar handen) Dat klinkt geweldig! Wat heb je al bedacht?</w:t>
        <w:br/>
        <w:t>[Kabouter Karel]: (wijst naar de bomen) Hier kunnen we kraampjes maken voor elfen, kabouters en feeën.</w:t>
        <w:br/>
        <w:t>[Fee Fleur]: (lachend) En wat gaan ze verkopen?</w:t>
        <w:br/>
        <w:t>[Kabouter Karel]: (wijst naar de lucht) Elfen kunnen muziek maken, kabouters kunnen speelgoed bouwen!</w:t>
        <w:br/>
        <w:t>[Fee Fleur]: (dromerig) En feeën kunnen magische drankjes maken.</w:t>
        <w:br/>
        <w:t>[Kabouter Karel]: (met een glimlach) Precies! Iedereen kan iets unieks aanbieden.</w:t>
        <w:br/>
        <w:t>[Fee Fleur]: (enthousiast) Hoe kunnen we beginnen?</w:t>
        <w:br/>
        <w:t>[Kabouter Karel]: (wijst naar de grond) Laten we eerst de plek schoonmaken.</w:t>
        <w:br/>
        <w:t>[Fee Fleur]: (helpt) Goed idee, ik zal mijn toverstok gebruiken.</w:t>
        <w:br/>
        <w:t>[Kabouter Karel]: (veegt) En ik zal met mijn handen helpen.</w:t>
        <w:br/>
        <w:t>[Fee Fleur]: (zwaait haar toverstok) Kijk, de kraampjes verschijnen al!</w:t>
        <w:br/>
        <w:t>[Kabouter Karel]: (verheugd) Het werkt! Laten we de anderen vertellen.</w:t>
        <w:br/>
        <w:t>[Fee Fleur]: (blij) Iedereen zal graag meedoen.</w:t>
        <w:br/>
        <w:t>[Kabouter Karel]: (dromerig) Binnenkort hebben we de leukste markt van het bos.</w:t>
        <w:br/>
        <w:t>[Fee Fleur]: (lachend) Met muziek, magie en plezier voor iedereen!</w:t>
        <w:br/>
        <w:t>[Kabouter Karel]: (wijst omhoog) Laten we een groot openingsfeest plannen.</w:t>
        <w:br/>
        <w:t>[Fee Fleur]: (klapt in haar handen) Ja, en we kunnen het nu al gaan organiseren.</w:t>
        <w:br/>
        <w:t>[Kabouter Karel]: (knikt) Laten we beginnen, het wordt fantastisch!</w:t>
      </w:r>
    </w:p>
    <w:p>
      <w:pPr>
        <w:pStyle w:val="Heading1"/>
      </w:pPr>
      <w:r>
        <w:t>Regie-aanwijzingen</w:t>
      </w:r>
    </w:p>
    <w:p>
      <w:r>
        <w:t>De acteurs moeten vrolijk en expressief zijn. Gebruik handgebaren om activiteiten aan te duiden en interactie met de omgeving te tonen.</w:t>
      </w:r>
    </w:p>
    <w:p>
      <w:pPr>
        <w:pStyle w:val="Heading1"/>
      </w:pPr>
      <w:r>
        <w:t>Leerdoelen</w:t>
      </w:r>
    </w:p>
    <w:p>
      <w:r>
        <w:t>Leerlingen leren over het bedenken van een eigen bedrijf en het belang van samenwerking en creativiteit.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