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Oude Schoolbel</w:t>
      </w:r>
    </w:p>
    <w:p>
      <w:r>
        <w:rPr>
          <w:b/>
        </w:rPr>
        <w:t xml:space="preserve">Categorieën: </w:t>
      </w:r>
      <w:r>
        <w:t>Genre: Mysterie, Leeftijd: Bovenbouw</w:t>
      </w:r>
    </w:p>
    <w:p>
      <w:pPr>
        <w:pStyle w:val="Heading1"/>
      </w:pPr>
      <w:r>
        <w:t>Introductie</w:t>
      </w:r>
    </w:p>
    <w:p>
      <w:r>
        <w:t>In 'Het Mysterie van de Oude Schoolbel' volgen we Sophie en Jasper terwijl ze een raadsel in hun school proberen op te lossen. Dit script combineert nieuwsgierigheid, samenwerking en geschiedenis in een boeiend verhaal voor de bovenbouw.</w:t>
      </w:r>
    </w:p>
    <w:p>
      <w:pPr>
        <w:pStyle w:val="Heading1"/>
      </w:pPr>
      <w:r>
        <w:t>Karakters</w:t>
      </w:r>
    </w:p>
    <w:p>
      <w:pPr>
        <w:pStyle w:val="ListBullet"/>
      </w:pPr>
      <w:r>
        <w:t>• Sophie: Een nieuwsgierige en slimme leerling, altijd op zoek naar antwoorden.</w:t>
      </w:r>
    </w:p>
    <w:p>
      <w:pPr>
        <w:pStyle w:val="ListBullet"/>
      </w:pPr>
      <w:r>
        <w:t>• Jasper: Een rustige en bedachtzame leerling, goed in het verbinden van aanwijzingen.</w:t>
      </w:r>
    </w:p>
    <w:p>
      <w:pPr>
        <w:pStyle w:val="Heading1"/>
      </w:pPr>
      <w:r>
        <w:t>Het Toneel</w:t>
      </w:r>
    </w:p>
    <w:p>
      <w:r>
        <w:t>De scène speelt zich af in een klaslokaal van een oude basisschool. Het is stil en de bel is te zien aan de muur.</w:t>
      </w:r>
    </w:p>
    <w:p>
      <w:pPr>
        <w:pStyle w:val="Heading1"/>
      </w:pPr>
      <w:r>
        <w:t>Script</w:t>
      </w:r>
    </w:p>
    <w:p>
      <w:pPr>
        <w:spacing w:line="360" w:lineRule="auto"/>
      </w:pPr>
      <w:r>
        <w:t>[Sophie]: (kijkend rond) Jasper, heb je ooit gemerkt hoe stil het hier is?</w:t>
        <w:br/>
        <w:t>[Jasper]: (nadenkend) Ja, het voelt bijna alsof de tijd hier is blijven stilstaan.</w:t>
        <w:br/>
        <w:t>[Sophie]: (wijzend naar de bel) Die oude bel daar, ik heb gehoord dat hij nooit meer luidt.</w:t>
        <w:br/>
        <w:t>[Jasper]: (fronsend) Waarom zou dat zijn? Wat is er gebeurd?</w:t>
        <w:br/>
        <w:t>[Sophie]: (fluisterend) Er zijn verhalen dat de laatste keer dat hij klonk, iemand verdween.</w:t>
        <w:br/>
        <w:t>[Jasper]: (met interesse) Echt waar? Wie dan?</w:t>
        <w:br/>
        <w:t>[Sophie]: (serieus) De oude conciërge. Niemand heeft hem ooit nog gezien.</w:t>
        <w:br/>
        <w:t>[Jasper]: (onderzoekend) Misschien kunnen we ontdekken wat er is gebeurd.</w:t>
        <w:br/>
        <w:t>[Sophie]: (enthousiast) Ja! Laten we beginnen bij het archief.</w:t>
        <w:br/>
        <w:t>[Jasper]: (knikkend) Goed idee. Daar moeten we iets kunnen vinden.</w:t>
        <w:br/>
        <w:t>[Sophie]: (kijkend naar de bel) Maar wat als de bel ons iets wil vertellen?</w:t>
        <w:br/>
        <w:t>[Jasper]: (grinnikend) Misschien moeten we de bel een vraag stellen.</w:t>
        <w:br/>
        <w:t>[Sophie]: (lachend) Oké, bel, waarom ben je stil?</w:t>
        <w:br/>
        <w:t>[Jasper]: (luisterend) Hoor je dat? Het lijkt alsof er een zacht gezoem is.</w:t>
        <w:br/>
        <w:t>[Sophie]: (verwonderd) Misschien is dat een aanwijzing.</w:t>
        <w:br/>
        <w:t>[Jasper]: (nadenkend) Wat als de bel meer weet dan wij?</w:t>
        <w:br/>
        <w:t>[Sophie]: (verrast) Jasper, kijk! Er zit een briefje achter de bel.</w:t>
        <w:br/>
        <w:t>[Jasper]: (opgewonden) Wat staat erop?</w:t>
        <w:br/>
        <w:t>[Sophie]: (lezend) 'Zoek de sleutel bij de boom'.</w:t>
        <w:br/>
        <w:t>[Jasper]: (verwonderd) De sleutel? Wat voor sleutel?</w:t>
        <w:br/>
        <w:t>[Sophie]: (huiverend) Misschien de sleutel tot het geheim van de conciërge.</w:t>
        <w:br/>
        <w:t>[Jasper]: (vastbesloten) Laten we naar de boom gaan.</w:t>
        <w:br/>
        <w:t>[Sophie]: (glimlachend) Het avontuur gaat verder.</w:t>
        <w:br/>
        <w:t>[Jasper]: (kijkend naar de bel) Bedankt, oude vriend.</w:t>
        <w:br/>
        <w:t>[Sophie]: (grappend) Misschien luidt hij weer als we het mysterie oplossen.</w:t>
        <w:br/>
        <w:t>[Jasper]: (lachend) Wie weet. Maar laten we eerst die sleutel vinden!</w:t>
      </w:r>
    </w:p>
    <w:p>
      <w:pPr>
        <w:pStyle w:val="Heading1"/>
      </w:pPr>
      <w:r>
        <w:t>Regie-aanwijzingen</w:t>
      </w:r>
    </w:p>
    <w:p>
      <w:r>
        <w:t>Gebruik stemvariatie om nieuwsgierigheid en spanning op te bouwen. Sophie kan energiek en enthousiast zijn, terwijl Jasper rustig en analytisch is. Maak gebruik van stiltes om het mysterie te benadrukken.</w:t>
      </w:r>
    </w:p>
    <w:p>
      <w:pPr>
        <w:pStyle w:val="Heading1"/>
      </w:pPr>
      <w:r>
        <w:t>Leerdoelen</w:t>
      </w:r>
    </w:p>
    <w:p>
      <w:r>
        <w:t>Leerlingen ontdekken hoe nieuwsgierigheid en samenwerking kunnen leiden tot het oplossen van mysteries. Ze leren ook over het belang van geschiedenis en verhalen in hun omgeving.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