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Slimme Big en de Verstrooide Wolf</w:t>
      </w:r>
    </w:p>
    <w:p>
      <w:r>
        <w:rPr>
          <w:b/>
        </w:rPr>
        <w:t xml:space="preserve">Categorieën: </w:t>
      </w:r>
      <w:r>
        <w:t>Genre: Komedie, Leeftijd: Middenbouw</w:t>
      </w:r>
    </w:p>
    <w:p>
      <w:pPr>
        <w:pStyle w:val="Heading1"/>
      </w:pPr>
      <w:r>
        <w:t>Introductie</w:t>
      </w:r>
    </w:p>
    <w:p>
      <w:r>
        <w:t>Welkom bij 'De Slimme Big en de Verstrooide Wolf', een komedie voor de middenbouw. Ontdek hoe een slimme big vooruitdenkt en een verstrooide wolf ontdekt dat een goed plan goud waard is.</w:t>
      </w:r>
    </w:p>
    <w:p>
      <w:pPr>
        <w:pStyle w:val="Heading1"/>
      </w:pPr>
      <w:r>
        <w:t>Karakters</w:t>
      </w:r>
    </w:p>
    <w:p>
      <w:pPr>
        <w:pStyle w:val="ListBullet"/>
      </w:pPr>
      <w:r>
        <w:t>• Big: Slim en vindingrijk, altijd op zoek naar oplossingen.</w:t>
      </w:r>
    </w:p>
    <w:p>
      <w:pPr>
        <w:pStyle w:val="ListBullet"/>
      </w:pPr>
      <w:r>
        <w:t>• Wolf: Verstrooid en goedhartig, vaak in de war.</w:t>
      </w:r>
    </w:p>
    <w:p>
      <w:pPr>
        <w:pStyle w:val="Heading1"/>
      </w:pPr>
      <w:r>
        <w:t>Het Toneel</w:t>
      </w:r>
    </w:p>
    <w:p>
      <w:r>
        <w:t>Een open veld met een klein huisje van stro aan de rand.</w:t>
      </w:r>
    </w:p>
    <w:p>
      <w:pPr>
        <w:pStyle w:val="Heading1"/>
      </w:pPr>
      <w:r>
        <w:t>Script</w:t>
      </w:r>
    </w:p>
    <w:p>
      <w:pPr>
        <w:spacing w:line="360" w:lineRule="auto"/>
      </w:pPr>
      <w:r>
        <w:t>[Big]: (kijkt om zich heen) Wat een prachtige dag om iets nieuws te bouwen!</w:t>
        <w:br/>
        <w:t>[Wolf]: (komt slenterend) Hallo daar, ben jij een biggetje?</w:t>
        <w:br/>
        <w:t>[Big]: (lachend) Ja, dat ben ik! En ik ben bezig met een nieuw huis.</w:t>
        <w:br/>
        <w:t>[Wolf]: (kijkt naar het huisje) Is dat niet wat zwakjes?</w:t>
        <w:br/>
        <w:t>[Big]: (trots) Misschien, maar ik heb een plan. Wat brengt jou hier?</w:t>
        <w:br/>
        <w:t>[Wolf]: (krabt op zijn hoofd) Ehm, ik wilde gewoon hallo zeggen.</w:t>
        <w:br/>
        <w:t>[Big]: (knikt) Nou, hallo dan! Wil je helpen?</w:t>
        <w:br/>
        <w:t>[Wolf]: (fronst) Help? Oh, ik ben niet zo handig...</w:t>
        <w:br/>
        <w:t>[Big]: (lachend) Geen probleem, je kunt me gezelschap houden!</w:t>
        <w:br/>
        <w:t>[Wolf]: (glimlacht) Dat kan ik wel! Wat bouw je dan?</w:t>
        <w:br/>
        <w:t>[Big]: (wijst) Een huisje van stro, maar ik ga nog verder bouwen.</w:t>
        <w:br/>
        <w:t>[Wolf]: (verbaasd) Verder bouwen? Waarom?</w:t>
        <w:br/>
        <w:t>[Big]: (wijs) Omdat ik van plan ben om een stevig huis te hebben.</w:t>
        <w:br/>
        <w:t>[Wolf]: (peinzend) Een stevig huis... klinkt slim!</w:t>
        <w:br/>
        <w:t>[Big]: (lachend) Precies, je weet nooit wanneer een storm opkomt.</w:t>
        <w:br/>
        <w:t>[Wolf]: (kijkt naar de lucht) Oh ja... de storm...</w:t>
        <w:br/>
        <w:t>[Big]: (vastbesloten) Daarom gebruik ik later hout en stenen.</w:t>
        <w:br/>
        <w:t>[Wolf]: (enthousiast) Dat klinkt als een avontuur!</w:t>
        <w:br/>
        <w:t>[Big]: (lachend) Het is zeker een avontuur. Wil je blijven kijken?</w:t>
        <w:br/>
        <w:t>[Wolf]: (knikkend) Ja, ik wil zien hoe je dat doet!</w:t>
        <w:br/>
        <w:t>[Big]: (ziet de tijd) Maar eerst... wil je wat limonade?</w:t>
        <w:br/>
        <w:t>[Wolf]: (blij) Limonade? Ja graag!</w:t>
        <w:br/>
        <w:t>[Big]: (loopt naar binnen) Kom maar mee, dan drinken we samen.</w:t>
        <w:br/>
        <w:t>[Wolf]: (volgt) Dat klinkt als een goed plan.</w:t>
        <w:br/>
        <w:t>[Big]: (lachend) Soms is een pauze het beste plan.</w:t>
        <w:br/>
        <w:t>[Wolf]: (glimlacht) Daar kan ik op drinken!</w:t>
        <w:br/>
      </w:r>
    </w:p>
    <w:p>
      <w:pPr>
        <w:pStyle w:val="Heading1"/>
      </w:pPr>
      <w:r>
        <w:t>Regie-aanwijzingen</w:t>
      </w:r>
    </w:p>
    <w:p>
      <w:r>
        <w:t>Zorg voor levendige gezichtsuitdrukkingen en energieke bewegingen. De Wolf moet wat verstrooid overkomen, terwijl de Big zelfverzekerd is.</w:t>
      </w:r>
    </w:p>
    <w:p>
      <w:pPr>
        <w:pStyle w:val="Heading1"/>
      </w:pPr>
      <w:r>
        <w:t>Leerdoelen</w:t>
      </w:r>
    </w:p>
    <w:p>
      <w:r>
        <w:t>Leerlingen leren over het belang van vooruitdenken en plannen. Ze ontdekken hoe verschillende materialen verschillende sterktes hebben.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