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Beroepenwissel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Ontmoet Sam en Bo, twee leerlingen met grote dromen. In deze grappige scène ontdekken ze verschillende beroepen en wat er nodig is om je dromen waar te maken.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nieuwsgierige en vrolijke leerling die altijd vragen stelt.</w:t>
      </w:r>
    </w:p>
    <w:p>
      <w:pPr>
        <w:pStyle w:val="ListBullet"/>
      </w:pPr>
      <w:r>
        <w:t>• Bo: Een slimme en creatieve leerling die graag oplossingen bedenkt.</w:t>
      </w:r>
    </w:p>
    <w:p>
      <w:pPr>
        <w:pStyle w:val="Heading1"/>
      </w:pPr>
      <w:r>
        <w:t>Het Toneel</w:t>
      </w:r>
    </w:p>
    <w:p>
      <w:r>
        <w:t>Een klaslokaal met twee tafels en stoelen. Sam en Bo zitten naast elkaar.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(zwaait enthousiast) Hé Bo! Wat wil jij later worden?</w:t>
        <w:br/>
        <w:t>[Bo]: (denkt even na) Misschien een uitvinder, dat lijkt me leuk!</w:t>
        <w:br/>
        <w:t>[Sam]: (verwonderd) Een uitvinder? Wat ga je dan uitvinden?</w:t>
        <w:br/>
        <w:t>[Bo]: (lachend) Iets dat huiswerk automatisch maakt!</w:t>
        <w:br/>
        <w:t>[Sam]: (grinnikt) Dat zou geweldig zijn! Weet je wat ik wil worden?</w:t>
        <w:br/>
        <w:t>[Bo]: (nieuwsgierig) Wat dan?</w:t>
        <w:br/>
        <w:t>[Sam]: (trots) Een astronaut! Ik wil de ruimte zien.</w:t>
        <w:br/>
        <w:t>[Bo]: (onder de indruk) Cool! Maar wat als je verdwaalt?</w:t>
        <w:br/>
        <w:t>[Sam]: (serieus) Dan vraag ik een voorbijvliegende alien om de weg!</w:t>
        <w:br/>
        <w:t>[Bo]: (lachend) Goede oplossing! Hoe train je voor zoiets?</w:t>
        <w:br/>
        <w:t>[Sam]: (nadenkend) Veel leren en gezond blijven. En wat ga jij doen als uitvinder?</w:t>
        <w:br/>
        <w:t>[Bo]: (enthousiast) Dingen verbeteren, zoals vliegtuigen sneller maken.</w:t>
        <w:br/>
        <w:t>[Sam]: (geïnteresseerd) En hoe ga je dat doen?</w:t>
        <w:br/>
        <w:t>[Bo]: (wijst naar het plafond) Misschien met een supermotor! Wat als astronaut zijn te moeilijk blijkt?</w:t>
        <w:br/>
        <w:t>[Sam]: (zelfverzekerd) Dan word ik piloot. Nog steeds de lucht in, toch?</w:t>
        <w:br/>
        <w:t>[Bo]: (knikt) Goede keuze! En wat als er een robot is die beter vliegt?</w:t>
        <w:br/>
        <w:t>[Sam]: (grapt) Dan leer ik hem hoe je een vliegtuig poetst!</w:t>
        <w:br/>
        <w:t>[Bo]: (lacht) Slim plan! En stel je voor dat je een uitvinder bent...</w:t>
        <w:br/>
        <w:t>[Sam]: (onderbreekt) Dan maak ik een robot die astronauten helpt!</w:t>
        <w:br/>
        <w:t>[Bo]: (lachend) Perfect! We moeten samenwerken.</w:t>
        <w:br/>
        <w:t>[Sam]: (enthousiast) Ja! Een astronaut-uitvinder team!</w:t>
        <w:br/>
        <w:t>[Bo]: (zichzelf verbeterend) Of een uitvinder-astronaut team!</w:t>
        <w:br/>
        <w:t>[Sam]: (grijnzend) Zolang we maar plezier hebben!</w:t>
        <w:br/>
        <w:t>[Bo]: (knikkend) En iets nieuws leren.</w:t>
        <w:br/>
        <w:t>[Sam]: (concluderend) Precies! Elk beroep is cool als je ervan houdt.</w:t>
        <w:br/>
        <w:t>[Bo]: (instemmend) Helemaal mee eens, Sam!</w:t>
        <w:br/>
        <w:t>[Sam]: (zwaait) Tot de volgende les, Bo!</w:t>
        <w:br/>
        <w:t>[Bo]: (zwaait terug) Tot dan, astronaut Sam!</w:t>
      </w:r>
    </w:p>
    <w:p>
      <w:pPr>
        <w:pStyle w:val="Heading1"/>
      </w:pPr>
      <w:r>
        <w:t>Regie-aanwijzingen</w:t>
      </w:r>
    </w:p>
    <w:p>
      <w:r>
        <w:t>Laat Sam energiek en nieuwsgierig zijn, met veel beweging. Bo moet rustig en bedachtzaam overkomen. Gebruik expressieve gezichtsuitdrukkingen om emoties over te brengen.</w:t>
      </w:r>
    </w:p>
    <w:p>
      <w:pPr>
        <w:pStyle w:val="Heading1"/>
      </w:pPr>
      <w:r>
        <w:t>Leerdoelen</w:t>
      </w:r>
    </w:p>
    <w:p>
      <w:r>
        <w:t>Leerlingen leren over verschillende beroepen en het belang van creativiteit en nieuwsgierigheid in de beroepskeuze.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