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Vriendschapswedstrijd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draait om een wedstrijd tussen twee vrienden die ontdekken dat vriendschap de echte overwinning is. Perfect voor een vrolijke en leerzame uitvoering op school.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competitief, altijd in voor een uitdaging</w:t>
      </w:r>
    </w:p>
    <w:p>
      <w:pPr>
        <w:pStyle w:val="ListBullet"/>
      </w:pPr>
      <w:r>
        <w:t>• Jesse: Relaxed en grappig, houdt van plezier en vriendschap</w:t>
      </w:r>
    </w:p>
    <w:p>
      <w:pPr>
        <w:pStyle w:val="Heading1"/>
      </w:pPr>
      <w:r>
        <w:t>Het Toneel</w:t>
      </w:r>
    </w:p>
    <w:p>
      <w:r>
        <w:t>Een schoolplein met een denkbeeldige lijn in het midden, waar Sam en Jesse staan.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Jesse, ik heb de beste uitdaging voor ons!</w:t>
        <w:br/>
        <w:t>[Jesse]: (leunt tegen een muur) Oh ja? Wat is het deze keer, Sam?</w:t>
        <w:br/>
        <w:t>[Sam]: (wijst naar de denkbeeldige lijn) Een vriendschapswedstrijd! Wie de meeste vriendendaden kan bedenken.</w:t>
        <w:br/>
        <w:t>[Jesse]: (lachend) Dat klinkt als mijn soort wedstrijd. Laten we beginnen!</w:t>
        <w:br/>
        <w:t>[Sam]: (enthousiast) Oké, de eerste! Samen lunchen en je toetje delen.</w:t>
        <w:br/>
        <w:t>[Jesse]: (grinnikt) Goed idee, Sam. Mijn beurt! Elkaar helpen met huiswerk.</w:t>
        <w:br/>
        <w:t>[Sam]: (knikt) Ja, dat is een goede. Wat dacht je van elkaar opvrolijken als je somber bent?</w:t>
        <w:br/>
        <w:t>[Jesse]: (zwaait met zijn hand) Perfect! Samen een geheime handdruk maken.</w:t>
        <w:br/>
        <w:t>[Sam]: (doet alsof hij een geheime handdruk maakt) Supercool! Oh, ik weet er nog een: Samen een project maken voor school.</w:t>
        <w:br/>
        <w:t>[Jesse]: (doet alsof hij nadenkt) Of wat dacht je van een sportteam samen vormen?</w:t>
        <w:br/>
        <w:t>[Sam]: (glimlacht breed) Ja, teamwork! En elkaar verjaardagssurprises geven.</w:t>
        <w:br/>
        <w:t>[Jesse]: (lachend) Dat is altijd leuk! Of samen een nieuwe hobby proberen.</w:t>
        <w:br/>
        <w:t>[Sam]: (doet alsof hij een gitaar bespeelt) Ja! Samen muziek maken.</w:t>
        <w:br/>
        <w:t>[Jesse]: (klapt in zijn handen) Dat klinkt geweldig! En elkaar geheimen toevertrouwen.</w:t>
        <w:br/>
        <w:t>[Sam]: (fluistert) Vertrouwen is belangrijk in vriendschap!</w:t>
        <w:br/>
        <w:t>[Jesse]: (met een knipoog) Wat dacht je van een dagje zonder schermen?</w:t>
        <w:br/>
        <w:t>[Sam]: (doet alsof hij een telefoon weglegt) Goede uitdaging, Jesse!</w:t>
        <w:br/>
        <w:t>[Jesse]: (zwaait zijn armen) Samen een avontuur in de natuur.</w:t>
        <w:br/>
        <w:t>[Sam]: (kijkt om zich heen) Zoals nu, hier op het schoolplein! Het is een jungle van vriendschap.</w:t>
        <w:br/>
        <w:t>[Jesse]: (lachend) En de winnaar is... niemand, want we zijn allebei geweldige vrienden!</w:t>
        <w:br/>
        <w:t>[Sam]: (geeft een high-five) Precies, Jesse. Vriendschap is de echte prijs.</w:t>
        <w:br/>
        <w:t>[Jesse]: (lachend) Laten we nu een echt avontuur beginnen, vriend!</w:t>
      </w:r>
    </w:p>
    <w:p>
      <w:pPr>
        <w:pStyle w:val="Heading1"/>
      </w:pPr>
      <w:r>
        <w:t>Regie-aanwijzingen</w:t>
      </w:r>
    </w:p>
    <w:p>
      <w:r>
        <w:t>Plaats Sam en Jesse aan weerszijden van het podium. Gebruik energieke bewegingen en expressieve gezichtsuitdrukkingen om de competitie en humor over te brengen.</w:t>
      </w:r>
    </w:p>
    <w:p>
      <w:pPr>
        <w:pStyle w:val="Heading1"/>
      </w:pPr>
      <w:r>
        <w:t>Leerdoelen</w:t>
      </w:r>
    </w:p>
    <w:p>
      <w:r>
        <w:t>Leerlingen ontdekken verschillende manieren om vriendschap te tonen en leren het belang van samenwerking en wederzijds respect.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