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Vriendenschapswedstrijd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'De Vriendenschapswedstrijd' ontdekken Sam en Lotte op een grappige manier dat echte vriendschap niet meetbaar is in een wedstrijd, maar draait om samen lachen en luisteren.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enthousiaste en beetje onhandige leerling die graag de beste vriend wil zijn.</w:t>
      </w:r>
    </w:p>
    <w:p>
      <w:pPr>
        <w:pStyle w:val="ListBullet"/>
      </w:pPr>
      <w:r>
        <w:t>• Lotte: Een slimme en nuchtere leerling die van logica houdt en altijd probeert problemen op te lossen.</w:t>
      </w:r>
    </w:p>
    <w:p>
      <w:pPr>
        <w:pStyle w:val="Heading1"/>
      </w:pPr>
      <w:r>
        <w:t>Het Toneel</w:t>
      </w:r>
    </w:p>
    <w:p>
      <w:r>
        <w:t>Een eenvoudige speelplaats met een denkbeeldige bank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(loopt zenuwachtig heen en weer) Lotte, weet je wat ik bedacht heb? Een wedstrijd om te zien wie de beste vriend kan zijn!</w:t>
        <w:br/>
        <w:t>[Lotte]: (leunt tegen de bank) Sam, dat klinkt interessant, maar hoe ga je dat meten?</w:t>
        <w:br/>
        <w:t>[Sam]: (haalt schouders op) Nou, misschien door te kijken wie de meeste complimenten kan geven?</w:t>
        <w:br/>
        <w:t>[Lotte]: (lachend) Dat klinkt als een goede start. Maar vriendschap is toch meer dan complimenten?</w:t>
        <w:br/>
        <w:t>[Sam]: (kijkt nadenkend) Ja, je hebt gelijk. Misschien ook wie de beste luisteraar is?</w:t>
        <w:br/>
        <w:t>[Lotte]: (knikt) Luisteren is belangrijk. Wat dacht je van samen lachen als criterium?</w:t>
        <w:br/>
        <w:t>[Sam]: (klapt enthousiast in zijn handen) Dat vind ik een goed idee! Lachen is superbelangrijk.</w:t>
        <w:br/>
        <w:t>[Lotte]: (schuift op de bank) Dus het wordt een wedstrijd in complimenten geven, luisteren en lachen?</w:t>
        <w:br/>
        <w:t>[Sam]: (zet handen in zijn zij) Precies! En we kunnen ook kijken wie elkaar het beste kan opvrolijken.</w:t>
        <w:br/>
        <w:t>[Lotte]: (wijst naar Sam) Oké, Sam. Maar moeten we niet ook eerlijk zijn tegen elkaar?</w:t>
        <w:br/>
        <w:t>[Sam]: (krabt aan zijn hoofd) Ja, eerlijkheid is ook belangrijk voor vriendschap.</w:t>
        <w:br/>
        <w:t>[Lotte]: (oprecht) Weet je, Sam, ik denk dat we al goede vrienden zijn.</w:t>
        <w:br/>
        <w:t>[Sam]: (glimlacht breed) Echt? Zonder een wedstrijd?</w:t>
        <w:br/>
        <w:t>[Lotte]: (lachend) Ja, zonder wedstrijd. We doen al die dingen toch al?</w:t>
        <w:br/>
        <w:t>[Sam]: (blij) Je hebt gelijk, Lotte! Ik ben blij dat we vrienden zijn.</w:t>
        <w:br/>
        <w:t>[Lotte]: (vriendelijk) En ik ook, Sam. Laten we gewoon blijven lachen en luisteren.</w:t>
        <w:br/>
        <w:t>[Sam]: (stapt van de bank) Oké, laten we nu oefenen in lachen!</w:t>
        <w:br/>
        <w:t>[Lotte]: (lachend) Dat is altijd een goed idee, Sam.</w:t>
        <w:br/>
        <w:t>[Sam]: (lacht hardop) Dus, wie wint de wedstrijd?</w:t>
        <w:br/>
        <w:t>[Lotte]: (lachend) We winnen allebei, Sam. Vriendschap is geen wedstrijd.</w:t>
        <w:br/>
        <w:t>[Sam]: (zwaait met zijn armen) Dat is de beste uitslag ooit!</w:t>
        <w:br/>
        <w:t>[Lotte]: (stapt naast Sam) Kom, laten we spelen.</w:t>
        <w:br/>
        <w:t>[Sam]: (loopt weg) Ja, en samen plezier maken!</w:t>
        <w:br/>
        <w:t>[Lotte]: (volgt Sam) Dat is wat vrienden doen.</w:t>
      </w:r>
    </w:p>
    <w:p>
      <w:pPr>
        <w:pStyle w:val="Heading1"/>
      </w:pPr>
      <w:r>
        <w:t>Regie-aanwijzingen</w:t>
      </w:r>
    </w:p>
    <w:p>
      <w:r>
        <w:t>Gebruik de speelplaats als open ruimte. Sam beweegt veel en is expressief, terwijl Lotte rustig en bedachtzaam is. Hun stemmen variëren van enthousiast tot oprecht.</w:t>
      </w:r>
    </w:p>
    <w:p>
      <w:pPr>
        <w:pStyle w:val="Heading1"/>
      </w:pPr>
      <w:r>
        <w:t>Leerdoelen</w:t>
      </w:r>
    </w:p>
    <w:p>
      <w:r>
        <w:t>Leerlingen leren dat vriendschap niet meetbaar is in wedstrijden, maar draait om oprechte interactie, luisteren, eerlijkheid en samen lachen.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