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Het Mysterie van de Verdwijnende Sterren</w:t>
      </w:r>
    </w:p>
    <w:p>
      <w:r>
        <w:rPr>
          <w:b/>
        </w:rPr>
        <w:t xml:space="preserve">Categorieën: </w:t>
      </w:r>
      <w:r>
        <w:t>Leeftijd: Middenbouw, Genre: Mysterie</w:t>
      </w:r>
    </w:p>
    <w:p>
      <w:pPr>
        <w:pStyle w:val="Heading1"/>
      </w:pPr>
      <w:r>
        <w:t>Introductie</w:t>
      </w:r>
    </w:p>
    <w:p>
      <w:r>
        <w:t>Astrid en Nova ontdekken dat er sterren lijken te verdwijnen. Samen gaan ze op onderzoek uit in hun ruimtestation om het mysterie op te lossen.</w:t>
      </w:r>
    </w:p>
    <w:p>
      <w:pPr>
        <w:pStyle w:val="Heading1"/>
      </w:pPr>
      <w:r>
        <w:t>Karakters</w:t>
      </w:r>
    </w:p>
    <w:p>
      <w:pPr>
        <w:pStyle w:val="ListBullet"/>
      </w:pPr>
      <w:r>
        <w:t>• Astrid: Een nieuwsgierige en slimme jonge astronaut die altijd op zoek is naar antwoorden.</w:t>
      </w:r>
    </w:p>
    <w:p>
      <w:pPr>
        <w:pStyle w:val="ListBullet"/>
      </w:pPr>
      <w:r>
        <w:t>• Nova: Een vrolijke en dappere ruimte-robot die graag helpt en veel weet over de ruimte.</w:t>
      </w:r>
    </w:p>
    <w:p>
      <w:pPr>
        <w:pStyle w:val="Heading1"/>
      </w:pPr>
      <w:r>
        <w:t>Het Toneel</w:t>
      </w:r>
    </w:p>
    <w:p>
      <w:r>
        <w:t>Een denkbeeldig ruimtestation zwevend tussen de sterren, met grote ramen die uitzicht bieden op de kosmos.</w:t>
      </w:r>
    </w:p>
    <w:p>
      <w:pPr>
        <w:pStyle w:val="Heading1"/>
      </w:pPr>
      <w:r>
        <w:t>Script</w:t>
      </w:r>
    </w:p>
    <w:p>
      <w:pPr>
        <w:spacing w:line="360" w:lineRule="auto"/>
      </w:pPr>
      <w:r>
        <w:t>[Astrid]: (kijkt uit het raam) Nova, kijk! Ik zie minder sterren dan gisteren.</w:t>
        <w:br/>
        <w:t>[Nova]: (buigt zich naar het raam) Dat is vreemd, Astrid. Sterren verdwijnen toch niet zomaar?</w:t>
        <w:br/>
        <w:t>[Astrid]: (denkt diep na) Nee, dat klopt niet. Misschien worden ze geblokkeerd door iets?</w:t>
        <w:br/>
        <w:t>[Nova]: (knikt) Of misschien is er een kosmisch fenomeen aan de gang. Laten we het onderzoeken!</w:t>
        <w:br/>
        <w:t>[Astrid]: (pakt een denkbeeldige tablet) Hier, de sterrendata van vorige week. Zie je dat verschil?</w:t>
        <w:br/>
        <w:t>[Nova]: (wijst op de tablet) Ja, ik zie het. Dit lijkt op een patroon. Kunnen we de oorzaak berekenen?</w:t>
        <w:br/>
        <w:t>[Astrid]: (tikt op de tablet) Zeker, maar ik heb wat hulp nodig met de formules.</w:t>
        <w:br/>
        <w:t>[Nova]: (lachend) Gelukkig ken ik de formules van sterren! Laten we beginnen.</w:t>
        <w:br/>
        <w:t>[Astrid]: (enthousiast) Wat als we de positie van het ruimtestation veranderen?</w:t>
        <w:br/>
        <w:t>[Nova]: (geeft een duim omhoog) Slim! Dat kan een beter uitzicht geven.</w:t>
        <w:br/>
        <w:t>[Astrid]: (doet alsof ze knoppen indrukt) Klaar voor de verplaatsing, Nova?</w:t>
        <w:br/>
        <w:t>[Nova]: (scherp) Altijd klaar voor een avontuur, Astrid!</w:t>
        <w:br/>
        <w:t>[Astrid]: (kijkt uit het raam) Wauw, kijk daar! Een zwarte nevel die het licht blokkeert.</w:t>
        <w:br/>
        <w:t>[Nova]: (verrast) Fascinerend! Die nevel moet recent zijn ontstaan.</w:t>
        <w:br/>
        <w:t>[Astrid]: (verbaasd) Hoe kunnen we dat onderzoeken zonder dichterbij te gaan?</w:t>
        <w:br/>
        <w:t>[Nova]: (denkt na) Misschien kunnen we een telescoop gebruiken om meer details te zien.</w:t>
        <w:br/>
        <w:t>[Astrid]: (glimlacht) Goed idee, Nova. Laten we onze gegevens bijwerken.</w:t>
        <w:br/>
        <w:t>[Nova]: (kijkt naar de tablet) Met deze nieuwe informatie kunnen we anderen waarschuwen.</w:t>
        <w:br/>
        <w:t>[Astrid]: (vastberaden) Laten we de ontdekking delen met het ruimtecentrum!</w:t>
        <w:br/>
        <w:t>[Nova]: (vrolijk) Ja, samen kunnen we mysteries oplossen, Astrid!</w:t>
        <w:br/>
        <w:t>[Astrid]: (lachend) En weer een avontuur beleven in de eindeloze ruimte.</w:t>
        <w:br/>
        <w:t>[Nova]: (vol zelfvertrouwen) Altijd klaar voor het volgende mysterie!</w:t>
        <w:br/>
      </w:r>
    </w:p>
    <w:p>
      <w:pPr>
        <w:pStyle w:val="Heading1"/>
      </w:pPr>
      <w:r>
        <w:t>Regie-aanwijzingen</w:t>
      </w:r>
    </w:p>
    <w:p>
      <w:r>
        <w:t>Zorg voor heldere en enthousiaste stemmen. Astrid spreekt met nieuwsgierigheid en vastberadenheid, Nova met vrolijkheid en enthousiasme. Gebruik het podium om bewegingen zoals het kijken door een raam of het bedienen van een tablet uit te beelden.</w:t>
      </w:r>
    </w:p>
    <w:p>
      <w:pPr>
        <w:pStyle w:val="Heading1"/>
      </w:pPr>
      <w:r>
        <w:t>Leerdoelen</w:t>
      </w:r>
    </w:p>
    <w:p>
      <w:r>
        <w:t>Leerlingen leren over astronomische verschijnselen, samenwerking, en het gebruik van technologie in de ruimte.</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