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Mysterie van het Spookhuis</w:t>
      </w:r>
    </w:p>
    <w:p>
      <w:r>
        <w:rPr>
          <w:b/>
        </w:rPr>
        <w:t xml:space="preserve">Categorieën: </w:t>
      </w:r>
      <w:r>
        <w:t>Leeftijd: Bovenbouw, Genre: Mysterie</w:t>
      </w:r>
    </w:p>
    <w:p>
      <w:pPr>
        <w:pStyle w:val="Heading1"/>
      </w:pPr>
      <w:r>
        <w:t>Introductie</w:t>
      </w:r>
    </w:p>
    <w:p>
      <w:r>
        <w:t>In dit spannende theaterscript verkennen Emma en Jasper een mysterieus spookhuis op zoek naar geheimen en avontuur. Met een combinatie van nieuwsgierigheid en voorzichtigheid leren ze belangrijke lessen over samenwerken en kritisch denken.</w:t>
      </w:r>
    </w:p>
    <w:p>
      <w:pPr>
        <w:pStyle w:val="Heading1"/>
      </w:pPr>
      <w:r>
        <w:t>Karakters</w:t>
      </w:r>
    </w:p>
    <w:p>
      <w:pPr>
        <w:pStyle w:val="ListBullet"/>
      </w:pPr>
      <w:r>
        <w:t>• Emma: Nieuwsgierig en dapper, houdt van avontuur en raadsels oplossen.</w:t>
      </w:r>
    </w:p>
    <w:p>
      <w:pPr>
        <w:pStyle w:val="ListBullet"/>
      </w:pPr>
      <w:r>
        <w:t>• Jasper: Voorzichtig en sceptisch, denkt altijd twee keer na voordat hij iets doet.</w:t>
      </w:r>
    </w:p>
    <w:p>
      <w:pPr>
        <w:pStyle w:val="Heading1"/>
      </w:pPr>
      <w:r>
        <w:t>Het Toneel</w:t>
      </w:r>
    </w:p>
    <w:p>
      <w:r>
        <w:t>De scène speelt zich af in een oud, verlaten huis op een regenachtige nacht. Het is donker en stil, met alleen het geluid van de regen die op het dak tikt.</w:t>
      </w:r>
    </w:p>
    <w:p>
      <w:pPr>
        <w:pStyle w:val="Heading1"/>
      </w:pPr>
      <w:r>
        <w:t>Script</w:t>
      </w:r>
    </w:p>
    <w:p>
      <w:pPr>
        <w:spacing w:line="360" w:lineRule="auto"/>
      </w:pPr>
      <w:r>
        <w:t>[Emma]: (kijkt rond) Jasper, kijk eens hoe spannend dit oude huis is!</w:t>
        <w:br/>
        <w:t>[Jasper]: (nerveus) Spannend? Ik vind het eerder eng, Emma.</w:t>
        <w:br/>
        <w:t>[Emma]: (glimlacht) Kom op, wees niet zo bang. Misschien ontdekken we wel een geheim.</w:t>
        <w:br/>
        <w:t>[Jasper]: (fronst) Een geheim? Wat voor geheimen zouden hier kunnen zijn?</w:t>
        <w:br/>
        <w:t>[Emma]: (wijst) Kijk daar! Die oude trap ziet eruit alsof hij naar een verborgen kamer leidt.</w:t>
        <w:br/>
        <w:t>[Jasper]: (aarzelt) Denk je dat we daar echt naar boven moeten?</w:t>
        <w:br/>
        <w:t>[Emma]: (enthousiast) Natuurlijk! Avontuur wacht niet, Jasper.</w:t>
        <w:br/>
        <w:t>[Jasper]: (zucht) Oké, maar laten we voorzichtig zijn.</w:t>
        <w:br/>
        <w:t>[Emma]: (loopt naar de trap) Heb je ooit gehoord van het verhaal van de oude bewoner?</w:t>
        <w:br/>
        <w:t>[Jasper]: (volgt langzaam) Nee, wat is er met hem gebeurd?</w:t>
        <w:br/>
        <w:t>[Emma]: (fluistert) Men zegt dat hij een verborgen schat had verstopt.</w:t>
        <w:br/>
        <w:t>[Jasper]: (ogen wijd open) Een schat? Dat klinkt als een sprookje.</w:t>
        <w:br/>
        <w:t>[Emma]: (knikt) Misschien, maar stel je voor dat het waar is!</w:t>
        <w:br/>
        <w:t>[Jasper]: (kijkt rond) Goed, maar we moeten wel opletten. Dit huis is heel oud.</w:t>
        <w:br/>
        <w:t>[Emma]: (stopt) Luister! Hoor je dat?</w:t>
        <w:br/>
        <w:t>[Jasper]: (luistert) Het klinkt als voetstappen...</w:t>
        <w:br/>
        <w:t>[Emma]: (grijnst) Of misschien is het gewoon de regen.</w:t>
        <w:br/>
        <w:t>[Jasper]: (ontspant) Misschien. Maar ik blijf op mijn hoede.</w:t>
        <w:br/>
        <w:t>[Emma]: (loopt verder) Laten we de geheimen van dit huis ontdekken.</w:t>
        <w:br/>
        <w:t>[Jasper]: (volgt) Oké, Emma. Maar beloof me dat we niets stoms doen.</w:t>
        <w:br/>
        <w:t>[Emma]: (lachend) Afgesproken! Samen lossen we dit mysterie op.</w:t>
        <w:br/>
        <w:t>[Jasper]: (glimlachend) Samen. Laten we gaan kijken wat we kunnen vinden.</w:t>
      </w:r>
    </w:p>
    <w:p>
      <w:pPr>
        <w:pStyle w:val="Heading1"/>
      </w:pPr>
      <w:r>
        <w:t>Regie-aanwijzingen</w:t>
      </w:r>
    </w:p>
    <w:p>
      <w:r>
        <w:t>Emma spreekt met enthousiasme en overtuiging, terwijl Jasper met een voorzichtige en soms nerveuze toon spreekt. De acteurs kunnen de spanning opbouwen door stiltes en het gebruik van hun stemmen om de geluiden van het huis na te bootsen.</w:t>
      </w:r>
    </w:p>
    <w:p>
      <w:pPr>
        <w:pStyle w:val="Heading1"/>
      </w:pPr>
      <w:r>
        <w:t>Leerdoelen</w:t>
      </w:r>
    </w:p>
    <w:p>
      <w:r>
        <w:t>Leerlingen worden aangemoedigd om samen te werken, nieuwsgierig te zijn en kritisch na te denken over mysteries en verhalen.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