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Musical Inspiratiejacht</w:t>
      </w:r>
    </w:p>
    <w:p>
      <w:r>
        <w:rPr>
          <w:b/>
        </w:rPr>
        <w:t xml:space="preserve">Categorieën: </w:t>
      </w:r>
      <w:r>
        <w:t>Genre: Komedie, Leeftijd: Bovenbouw</w:t>
      </w:r>
    </w:p>
    <w:p>
      <w:pPr>
        <w:pStyle w:val="Heading1"/>
      </w:pPr>
      <w:r>
        <w:t>Introductie</w:t>
      </w:r>
    </w:p>
    <w:p>
      <w:r>
        <w:t>In dit komische script gaan Lotte en Sam op zoek naar inspiratie uit beroemde musicals om hun eigen show te maken. Een leerzame en vermakelijke reis vol creativiteit en vriendschap.</w:t>
      </w:r>
    </w:p>
    <w:p>
      <w:pPr>
        <w:pStyle w:val="Heading1"/>
      </w:pPr>
      <w:r>
        <w:t>Karakters</w:t>
      </w:r>
    </w:p>
    <w:p>
      <w:pPr>
        <w:pStyle w:val="ListBullet"/>
      </w:pPr>
      <w:r>
        <w:t>• Lotte: Creatief en dromerig, houdt van musicals en heeft een levendige fantasie.</w:t>
      </w:r>
    </w:p>
    <w:p>
      <w:pPr>
        <w:pStyle w:val="ListBullet"/>
      </w:pPr>
      <w:r>
        <w:t>• Sam: Praktisch en nieuwsgierig, houdt van uitdagingen en denkt logisch na.</w:t>
      </w:r>
    </w:p>
    <w:p>
      <w:pPr>
        <w:pStyle w:val="Heading1"/>
      </w:pPr>
      <w:r>
        <w:t>Het Toneel</w:t>
      </w:r>
    </w:p>
    <w:p>
      <w:r>
        <w:t>Een eenvoudige klaslokaalsetting, met twee stoelen in het midden waar Lotte en Sam zitten. Ze hebben een denkbeeldig notitieboekje voor zich.</w:t>
      </w:r>
    </w:p>
    <w:p>
      <w:pPr>
        <w:pStyle w:val="Heading1"/>
      </w:pPr>
      <w:r>
        <w:t>Script</w:t>
      </w:r>
    </w:p>
    <w:p>
      <w:pPr>
        <w:spacing w:line="360" w:lineRule="auto"/>
      </w:pPr>
      <w:r>
        <w:t>[Lotte]: (enthousiast) Sam, we gaan onze eigen musical maken! Maar ik weet niet waar te beginnen.</w:t>
        <w:br/>
        <w:t>[Sam]: (nadenkend) Misschien moeten we inspiratie uit andere musicals halen. Wat denk je van 'The Lion King'?</w:t>
        <w:br/>
        <w:t>[Lotte]: (dromerig) Ja, stel je voor dat we een scène maken met dansende dieren!</w:t>
        <w:br/>
        <w:t>[Sam]: (lachend) En we kunnen muziek als in 'The Sound of Music' gebruiken. Iedereen houdt van die liedjes.</w:t>
        <w:br/>
        <w:t>[Lotte]: (opgewonden) Oh, en misschien een mysterieuze sfeer zoals in 'Phantom of the Opera'.</w:t>
        <w:br/>
        <w:t>[Sam]: (kloppend op het denkbeeldige notitieboekje) Dat klinkt goed. Wat dacht je van een verhaal zoals in 'Les Misérables', maar dan vrolijker?</w:t>
        <w:br/>
        <w:t>[Lotte]: (knikkend) Precies! Met een held die iedereen helpt en een groot feest aan het eind.</w:t>
        <w:br/>
        <w:t>[Sam]: (wijzend) En we kunnen kleurrijke personages zoals in 'Mary Poppins' hebben.</w:t>
        <w:br/>
        <w:t>[Lotte]: (lachend) Ja, en misschien een vliegende paraplu!</w:t>
        <w:br/>
        <w:t>[Sam]: (grappend) Of een zingende paraplu! Hoe cool zou dat zijn?</w:t>
        <w:br/>
        <w:t>[Lotte]: (glimlachend) Heel cool! En een beetje magie, zoals in 'Wicked'.</w:t>
        <w:br/>
        <w:t>[Sam]: (wijs) We hebben al veel ideeën. We moeten alleen onze eigen draai eraan geven.</w:t>
        <w:br/>
        <w:t>[Lotte]: (enthousiast handgeklap) Laten we beginnen met schrijven!</w:t>
        <w:br/>
        <w:t>[Sam]: (serieus) Maar we moeten ook de boodschap bedenken. Wat willen we zeggen?</w:t>
        <w:br/>
        <w:t>[Lotte]: (denken) Misschien iets over vriendschap en dromen die uitkomen?</w:t>
        <w:br/>
        <w:t>[Sam]: (bevestigend) Ja, dat is perfect. Iedereen houdt van zulke verhalen.</w:t>
        <w:br/>
        <w:t>[Lotte]: (opgewonden) Ik kan niet wachten om het aan de klas te laten zien!</w:t>
        <w:br/>
        <w:t>[Sam]: (lachend) En wie weet, worden we beroemd.</w:t>
        <w:br/>
        <w:t>[Lotte]: (grappend) Op zijn minst op het schooltoneel!</w:t>
        <w:br/>
        <w:t>[Sam]: (knipoog) Dat is een goed begin.</w:t>
        <w:br/>
        <w:t>[Lotte]: (lachend) Laat de show beginnen!</w:t>
      </w:r>
    </w:p>
    <w:p>
      <w:pPr>
        <w:pStyle w:val="Heading1"/>
      </w:pPr>
      <w:r>
        <w:t>Regie-aanwijzingen</w:t>
      </w:r>
    </w:p>
    <w:p>
      <w:r>
        <w:t>Zorg ervoor dat Lotte enthousiast en dromerig praat, terwijl Sam meer nadenkend en nieuwsgierig klinkt. Gebruik expressieve gezichtsuitdrukkingen en handgebaren om de emoties te versterken.</w:t>
      </w:r>
    </w:p>
    <w:p>
      <w:pPr>
        <w:pStyle w:val="Heading1"/>
      </w:pPr>
      <w:r>
        <w:t>Leerdoelen</w:t>
      </w:r>
    </w:p>
    <w:p>
      <w:r>
        <w:t>Leerlingen maken kennis met verschillende beroemde musicals en hun unieke elementen. Ze leren hoe ze ideeën kunnen combineren om iets nieuws te creëren en begrijpen het belang van een centrale boodschap in een verhaal.</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