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Modemix-up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script laat kinderen kennismaken met mode door een humoristische en educatieve dialoog tussen twee vrienden. Perfect voor een grappige en leerzame toneeluitvoering.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Enthousiaste en creatieve modeontwerpster die graag nieuwe stijlen uitprobeert.</w:t>
      </w:r>
    </w:p>
    <w:p>
      <w:pPr>
        <w:pStyle w:val="ListBullet"/>
      </w:pPr>
      <w:r>
        <w:t>• Sam: Praktische en sceptische vriend die dol is op comfortabele mode en niet van verandering houdt.</w:t>
      </w:r>
    </w:p>
    <w:p>
      <w:pPr>
        <w:pStyle w:val="Heading1"/>
      </w:pPr>
      <w:r>
        <w:t>Het Toneel</w:t>
      </w:r>
    </w:p>
    <w:p>
      <w:r>
        <w:t>Een klaslokaal dat tijdelijk omgetoverd is tot een mode-atelier met stoelen die als catwalk dienen.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(loopt enthousiast heen en weer) Sam, kijk naar deze nieuwe outfit die ik heb ontworpen!</w:t>
        <w:br/>
        <w:t>[Sam]: (kijkt sceptisch naar de schets) Hmm, het lijkt wel een mengelmoes van kleuren.</w:t>
        <w:br/>
        <w:t>[Emma]: (lachend) Dat is het idee! Mode draait om expressie, nietwaar?</w:t>
        <w:br/>
        <w:t>[Sam]: (pakt een paar van de schetsen) Maar wie draagt er nu een jas met drie mouwen?</w:t>
        <w:br/>
        <w:t>[Emma]: (doet alsof ze een modeshow presenteert) Dames en heren, de toekomst van mode is hier!</w:t>
        <w:br/>
        <w:t>[Sam]: (grinnikt) Nou, ik weet niet of ik daar klaar voor ben.</w:t>
        <w:br/>
        <w:t>[Emma]: (wijst naar een denkbeeldige catwalk) Kun je je voorstellen dat je op de catwalk loopt?</w:t>
        <w:br/>
        <w:t>[Sam]: (loopt voorzichtig alsof hij op de catwalk is) Zie ik er niet een beetje vreemd uit?</w:t>
        <w:br/>
        <w:t>[Emma]: (klapt in haar handen) Nee, je ziet er fantastisch uit! Mode draait om zelfvertrouwen.</w:t>
        <w:br/>
        <w:t>[Sam]: (schudt zijn hoofd lachend) Misschien moet ik toch een gewone spijkerbroek dragen.</w:t>
        <w:br/>
        <w:t>[Emma]: (met een knipoog) Maar wat is er nou spannend aan gewoon?</w:t>
        <w:br/>
        <w:t>[Sam]: (achterover leunt) Misschien heb je wel gelijk. Ik moet het gewoon proberen.</w:t>
        <w:br/>
        <w:t>[Emma]: (doet alsof ze een microfoon vasthoudt) En daar hebben we het, de nieuwe trendsetter van de klas!</w:t>
        <w:br/>
        <w:t>[Sam]: (lachend) Oké, ik geef het toe. Mode kan best leuk zijn.</w:t>
        <w:br/>
        <w:t>[Emma]: (glimlacht) Zie je? Mode is voor iedereen, ongeacht stijl.</w:t>
        <w:br/>
        <w:t>[Sam]: (denkt na) Misschien kan ik iets ontwerpen dat comfortabel én stijlvol is.</w:t>
        <w:br/>
        <w:t>[Emma]: (juicht) Dat is de geest! Samen kunnen we de wereld van mode veranderen.</w:t>
        <w:br/>
        <w:t>[Sam]: (lachend) Zolang mijn voeten maar lekker zitten.</w:t>
        <w:br/>
        <w:t>[Emma]: (grijnzend) Deal! We beginnen met pantoffels als mode-item.</w:t>
        <w:br/>
        <w:t>[Sam]: (knikt) Dat klinkt als iets dat ik kan dragen.</w:t>
        <w:br/>
        <w:t>[Emma]: (zwaait dramatisch) Mode is alles wat je wilt dat het is!</w:t>
        <w:br/>
        <w:t>[Sam]: (grinnikt) Oké, Emma. Je hebt me overtuigd.</w:t>
        <w:br/>
        <w:t>[Emma]: (klapt in haar handen) Op naar onze eerste modeshow dan!</w:t>
        <w:br/>
        <w:t>[Sam]: (staat op) Laten we het doen! Ik ben er klaar voor.</w:t>
      </w:r>
    </w:p>
    <w:p>
      <w:pPr>
        <w:pStyle w:val="Heading1"/>
      </w:pPr>
      <w:r>
        <w:t>Regie-aanwijzingen</w:t>
      </w:r>
    </w:p>
    <w:p>
      <w:r>
        <w:t>Laat Emma energiek en expressief zijn, terwijl Sam meer gereserveerd en nuchter reageert. Gebruik de ruimte om de catwalk na te bootsen met denkbeeldige items.</w:t>
      </w:r>
    </w:p>
    <w:p>
      <w:pPr>
        <w:pStyle w:val="Heading1"/>
      </w:pPr>
      <w:r>
        <w:t>Leerdoelen</w:t>
      </w:r>
    </w:p>
    <w:p>
      <w:r>
        <w:t>Leerlingen ontdekken hoe mode een vorm van zelfexpressie kan zijn en dat het draait om comfort én stijl. Ze leren ook over het belang van zelfvertrouwen.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