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Geheimen van de Muurschilderingen</w:t>
      </w:r>
    </w:p>
    <w:p>
      <w:r>
        <w:rPr>
          <w:b/>
        </w:rPr>
        <w:t xml:space="preserve">Categorieën: </w:t>
      </w:r>
      <w:r>
        <w:t>Genre: Komedie, Leeftijd: Bovenbouw</w:t>
      </w:r>
    </w:p>
    <w:p>
      <w:pPr>
        <w:pStyle w:val="Heading1"/>
      </w:pPr>
      <w:r>
        <w:t>Introductie</w:t>
      </w:r>
    </w:p>
    <w:p>
      <w:r>
        <w:t>In 'De Geheimen van de Muurschilderingen' gaan Jasper en Lotte op een grappige ontdekkingstocht naar het verhaal achter een mysterieuze muurschildering in hun school.</w:t>
      </w:r>
    </w:p>
    <w:p>
      <w:pPr>
        <w:pStyle w:val="Heading1"/>
      </w:pPr>
      <w:r>
        <w:t>Karakters</w:t>
      </w:r>
    </w:p>
    <w:p>
      <w:pPr>
        <w:pStyle w:val="ListBullet"/>
      </w:pPr>
      <w:r>
        <w:t>• Jasper: Een nieuwsgierige en een beetje onhandige jongen die houdt van avonturen en leren.</w:t>
      </w:r>
    </w:p>
    <w:p>
      <w:pPr>
        <w:pStyle w:val="ListBullet"/>
      </w:pPr>
      <w:r>
        <w:t>• Lotte: Een slimme en creatieve meid met een passie voor kunst en geschiedenis.</w:t>
      </w:r>
    </w:p>
    <w:p>
      <w:pPr>
        <w:pStyle w:val="Heading1"/>
      </w:pPr>
      <w:r>
        <w:t>Het Toneel</w:t>
      </w:r>
    </w:p>
    <w:p>
      <w:r>
        <w:t>Het speelt zich af in een lege schoolgang waar een grote, kleurrijke muurschildering te zien is.</w:t>
      </w:r>
    </w:p>
    <w:p>
      <w:pPr>
        <w:pStyle w:val="Heading1"/>
      </w:pPr>
      <w:r>
        <w:t>Script</w:t>
      </w:r>
    </w:p>
    <w:p>
      <w:pPr>
        <w:spacing w:line="360" w:lineRule="auto"/>
      </w:pPr>
      <w:r>
        <w:t>[Jasper]: (kijkt verwonderd naar de muur) Wauw, kijk eens naar al die kleuren, Lotte! Wat zou het betekenen?</w:t>
        <w:br/>
        <w:t>[Lotte]: (wijst naar een deel van de schildering) Zie je die figuren daar? Dat lijkt op een oude legende.</w:t>
        <w:br/>
        <w:t>[Jasper]: (schaterlachend) Haha, misschien is het een schatkaart! Wat als er echt een schat achter deze muur zit?</w:t>
        <w:br/>
        <w:t>[Lotte]: (lachend) Of misschien is het gewoon een verhaal uit de geschiedenis. Wist je dat muurschilderingen vroeger werden gebruikt om verhalen te vertellen?</w:t>
        <w:br/>
        <w:t>[Jasper]: (geïnteresseerd) Echt waar? Dus dit is eigenlijk een stripverhaal zonder woorden?</w:t>
        <w:br/>
        <w:t>[Lotte]: (knikt) Precies! In de middeleeuwen en zelfs daarvoor vertelden mensen hun verhalen zo.</w:t>
        <w:br/>
        <w:t>[Jasper]: (peinzend) Misschien kunnen we onze eigen muurschildering maken en ons eigen verhaal vertellen.</w:t>
        <w:br/>
        <w:t>[Lotte]: (enthousiast) Dat is een geweldig idee, Jasper! We kunnen iets maken over onze schoolavonturen.</w:t>
        <w:br/>
        <w:t>[Jasper]: (springt op en neer) Ja! En we maken het zo groot dat het de hele gang vult!</w:t>
        <w:br/>
        <w:t>[Lotte]: (lachend) En dan kunnen we ook een geheime boodschap erin verstoppen. Maar eerst moeten we onze ouders en juf vragen of het mag.</w:t>
        <w:br/>
        <w:t>[Jasper]: (knikt) En misschien kunnen we ook wat leren over de technieken die de kunstenaars vroeger gebruikten.</w:t>
        <w:br/>
        <w:t>[Lotte]: (wijs) Ik weet dat ze vroeger natuurlijke kleuren gebruikten, zoals uit planten en aarde.</w:t>
        <w:br/>
        <w:t>[Jasper]: (onder de indruk) Dat klinkt als een wetenschappelijk experiment! We moeten dat proberen.</w:t>
        <w:br/>
        <w:t>[Lotte]: (denkbeeldig een penseel vasthoudend) Precies! Kun je je voorstellen, wij als echte kunstenaars?</w:t>
        <w:br/>
        <w:t>[Jasper]: (glimlachend) Nou, als we dat doen, moeten we wel iets maken dat mensen over honderd jaar nog steeds bewonderen.</w:t>
        <w:br/>
        <w:t>[Lotte]: (lachend) En dan vertellen ze verhalen over ons, Jasper en Lotte, de grote muurschilders.</w:t>
        <w:br/>
        <w:t>[Jasper]: (grappend) Met onze eigen legende en misschien zelfs een verborgen schat.</w:t>
        <w:br/>
        <w:t>[Lotte]: (grijnzend) Dat zou wel heel cool zijn! Maar eerst, op naar het kunstlokaal voor wat inspiratie.</w:t>
        <w:br/>
        <w:t>[Jasper]: (wijst naar de schildering) Maar Lotte, eerst nog één keer goed kijken. Wie weet ontdekken we nog een geheime boodschap!</w:t>
        <w:br/>
        <w:t>[Lotte]: (kijkt aandachtig) Misschien vertelt deze muurschildering ons wel waar de schat echt ligt...</w:t>
        <w:br/>
        <w:t>[Jasper]: (lachend) Of misschien vertelt het ons gewoon dat we creatief moeten zijn en plezier moeten hebben!</w:t>
      </w:r>
    </w:p>
    <w:p>
      <w:pPr>
        <w:pStyle w:val="Heading1"/>
      </w:pPr>
      <w:r>
        <w:t>Regie-aanwijzingen</w:t>
      </w:r>
    </w:p>
    <w:p>
      <w:r>
        <w:t>Laat Jasper met enthousiasme en nieuwsgierigheid praten. Lotte moet een toon hebben van wijsheid en creativiteit. Gebruik de ruimte in de gang optimaal door veel beweging en interactie met de (denkbeeldige) muurschildering.</w:t>
      </w:r>
    </w:p>
    <w:p>
      <w:pPr>
        <w:pStyle w:val="Heading1"/>
      </w:pPr>
      <w:r>
        <w:t>Leerdoelen</w:t>
      </w:r>
    </w:p>
    <w:p>
      <w:r>
        <w:t>Leerlingen leren over de rol van muurschilderingen in de geschiedenis en de technieken die kunstenaars gebruikten. Het stimuleert ook creativiteit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