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Onverwachte Vriendschap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Onverwachte Vriendschap' ontdekken Emma en Timo hoe verschillend zijn juist een prachtige vriendschap kan opbouwen. Een leerzaam en grappig verhaal voor de middenbouw.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vrolijk en energiek meisje dat altijd in is voor een avontuur.</w:t>
      </w:r>
    </w:p>
    <w:p>
      <w:pPr>
        <w:pStyle w:val="ListBullet"/>
      </w:pPr>
      <w:r>
        <w:t>• Timo: Een bedachtzame en soms wat verlegen jongen die graag dingen uitzoekt.</w:t>
      </w:r>
    </w:p>
    <w:p>
      <w:pPr>
        <w:pStyle w:val="Heading1"/>
      </w:pPr>
      <w:r>
        <w:t>Het Toneel</w:t>
      </w:r>
    </w:p>
    <w:p>
      <w:r>
        <w:t>Het speelt zich af op een zonnige dag in het park. Er is een bankje in het midden van het podium.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(springt op het podium) Hey Timo, wat doe jij hier?</w:t>
        <w:br/>
        <w:t>[Timo]: (kijkt op van zijn boek) Oh, hoi Emma. Ik lees over de sterren.</w:t>
        <w:br/>
        <w:t>[Emma]: (gaat naast hem zitten) Sterren? Die heb ik gisteravond gezien! Ze waren supermooi.</w:t>
        <w:br/>
        <w:t>[Timo]: (glimlacht) Ja, ze kunnen heel fascinerend zijn. Weet je dat er miljarden sterren zijn?</w:t>
        <w:br/>
        <w:t>[Emma]: (kijkt omhoog) Wow, dat zijn er echt veel. Zullen we vanavond samen naar de sterren kijken?</w:t>
        <w:br/>
        <w:t>[Timo]: (verrast) Echt? Dat lijkt me leuk! Ik heb een telescoop thuis.</w:t>
        <w:br/>
        <w:t>[Emma]: (enthousiast) Cool! Dan leer jij me meer over sterren en ik vertel je over mijn avonturen.</w:t>
        <w:br/>
        <w:t>[Timo]: (lachend) Dat klinkt als een goed plan. Heb je ooit een vallende ster gezien?</w:t>
        <w:br/>
        <w:t>[Emma]: (dromerig) Nee, maar ik wil er wel een zien! Dan kan ik een wens doen.</w:t>
        <w:br/>
        <w:t>[Timo]: (wijs) Wist je dat je je wens niet mag vertellen, anders komt hij niet uit?</w:t>
        <w:br/>
        <w:t>[Emma]: (geheimzinnig) Dan hou ik het wel geheim. Wat zou jij wensen?</w:t>
        <w:br/>
        <w:t>[Timo]: (denkt even na) Misschien... meer vrienden om sterren mee te kijken.</w:t>
        <w:br/>
        <w:t>[Emma]: (pakt zijn hand) Je hebt er al één, Timo!</w:t>
        <w:br/>
        <w:t>[Timo]: (glimlacht breed) Dank je, Emma. Jij bent een goede vriendin.</w:t>
        <w:br/>
        <w:t>[Emma]: (lachend) Kom op, laten we oefenen hoe we sterren kunnen tellen.</w:t>
        <w:br/>
        <w:t>[Timo]: (opgewonden) Goed idee! Misschien ontdekken we wel een nieuwe ster.</w:t>
        <w:br/>
        <w:t>[Emma]: (grinnikt) Dan noemen we hem de Emma-Timo ster!</w:t>
        <w:br/>
        <w:t>[Timo]: (lachend) Perfect! En dan worden we beroemd.</w:t>
        <w:br/>
        <w:t>[Emma]: (staat op) Kom, laten we alvast een plek zoeken.</w:t>
        <w:br/>
        <w:t>[Timo]: (sluit zijn boek) Ja, laten we gaan. Het wordt een geweldige avond!</w:t>
        <w:br/>
        <w:t>[Emma]: (zwaait naar het publiek) Tot straks, sterrenkijkers!</w:t>
        <w:br/>
        <w:t>[Timo]: (zwaait ook) Tot dan, en vergeet niet een wens te doen!</w:t>
      </w:r>
    </w:p>
    <w:p>
      <w:pPr>
        <w:pStyle w:val="Heading1"/>
      </w:pPr>
      <w:r>
        <w:t>Regie-aanwijzingen</w:t>
      </w:r>
    </w:p>
    <w:p>
      <w:r>
        <w:t>Emma moet energiek en speels zijn, bewegingen maken die haar enthousiasme tonen. Timo moet rustig en bedachtzaam zijn, met een vriendelijke glimlach. Het bankje kan imaginaire sterrenkijken nabootsen.</w:t>
      </w:r>
    </w:p>
    <w:p>
      <w:pPr>
        <w:pStyle w:val="Heading1"/>
      </w:pPr>
      <w:r>
        <w:t>Leerdoelen</w:t>
      </w:r>
    </w:p>
    <w:p>
      <w:r>
        <w:t>Leerlingen ontdekken het belang van vriendschap door samen activiteiten te doen en elkaar te waarderen. Ze leren dat verschillende interesses een vriendschap kunnen verrijken.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