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Mysterieus Geluid in het Bos</w:t>
      </w:r>
    </w:p>
    <w:p>
      <w:r>
        <w:rPr>
          <w:b/>
        </w:rPr>
        <w:t xml:space="preserve">Categorieën: </w:t>
      </w:r>
      <w:r>
        <w:t>Leeftijd: Bovenbouw, Genre: Mysterie</w:t>
      </w:r>
    </w:p>
    <w:p>
      <w:pPr>
        <w:pStyle w:val="Heading1"/>
      </w:pPr>
      <w:r>
        <w:t>Introductie</w:t>
      </w:r>
    </w:p>
    <w:p>
      <w:r>
        <w:t>Na hun eerste avontuur, ontdekken Sam en Lotte een nieuw mysterie in het bos. Terwijl de schemering valt, worden ze geconfronteerd met onverwachte uitdagingen die hun samenwerking en vindingrijkheid testen.</w:t>
      </w:r>
    </w:p>
    <w:p>
      <w:pPr>
        <w:pStyle w:val="Heading1"/>
      </w:pPr>
      <w:r>
        <w:t>Karakters</w:t>
      </w:r>
    </w:p>
    <w:p>
      <w:pPr>
        <w:pStyle w:val="ListBullet"/>
      </w:pPr>
      <w:r>
        <w:t>• Sam: Nieuwsgierig en avontuurlijk, altijd op zoek naar het volgende avontuur.</w:t>
      </w:r>
    </w:p>
    <w:p>
      <w:pPr>
        <w:pStyle w:val="ListBullet"/>
      </w:pPr>
      <w:r>
        <w:t>• Lotte: Voorzichtig en analytisch, houdt van puzzels oplossen en nadenken voordat ze handelt.</w:t>
      </w:r>
    </w:p>
    <w:p>
      <w:pPr>
        <w:pStyle w:val="Heading1"/>
      </w:pPr>
      <w:r>
        <w:t>Het Toneel</w:t>
      </w:r>
    </w:p>
    <w:p>
      <w:r>
        <w:t>De zon begint onder te gaan in het bos, het licht verandert in een warme oranje gloed. De bomen werpen lange schaduwen en het geluid van vogels wordt zachter, terwijl een vreemd, onbekend geluid uit de verte klinkt.</w:t>
      </w:r>
    </w:p>
    <w:p>
      <w:pPr>
        <w:pStyle w:val="Heading1"/>
      </w:pPr>
      <w:r>
        <w:t>Script</w:t>
      </w:r>
    </w:p>
    <w:p>
      <w:pPr>
        <w:spacing w:line="360" w:lineRule="auto"/>
      </w:pPr>
      <w:r>
        <w:t>[Sam]: (luisterend) Lotte, hoor je dat vreemde geluid?</w:t>
        <w:br/>
        <w:t>[Lotte]: (onderzoekend) Ja, het klinkt als iets dat we nog niet eerder hebben gehoord.</w:t>
        <w:br/>
        <w:t>[Sam]: (enthousiast) Laten we gaan onderzoeken wat het is!</w:t>
        <w:br/>
        <w:t>[Lotte]: (voorzichtig) We moeten voorzichtig zijn, het wordt al donker.</w:t>
        <w:br/>
        <w:t>[Sam]: (vastberaden) Hoe spannend! Misschien ontdekken we iets bijzonders.</w:t>
        <w:br/>
        <w:t>[Lotte]: (schuifelend) Oké, maar laten we op het pad blijven.</w:t>
        <w:br/>
        <w:t>[Sam]: (wijzend) Het geluid komt uit die richting, daar dichtbij de grote eik.</w:t>
        <w:br/>
        <w:t>[Lotte]: (nadenkend) Het lijkt wel of het geluid sterker wordt naarmate we dichterbij komen.</w:t>
        <w:br/>
        <w:t>[Sam]: (zoekt) Hier is niets. Misschien moeten we wat verder gaan kijken.</w:t>
        <w:br/>
        <w:t>[Lotte]: (opmerkzaam) Kijk uit, Sam! De grond lijkt hier los.</w:t>
        <w:br/>
        <w:t>[Sam]: (lachend) Geen zorgen, ik ben voorzichtig... Oeps!</w:t>
        <w:br/>
        <w:t>[Lotte]: (geschrokken) Sam! Waar ben je?</w:t>
        <w:br/>
        <w:t>[Sam]: (roept van onder) Ik ben in een gat gevallen, Lotte!</w:t>
        <w:br/>
        <w:t>[Lotte]: (bezorgd) Blijf rustig, ik kom je helpen.</w:t>
        <w:br/>
        <w:t>[Sam]: (proberend) Het is een beetje diep, maar ik zie wat wortels aan de zijkant.</w:t>
        <w:br/>
        <w:t>[Lotte]: (denkend) Oké, ik zal een tak zoeken om je eruit te trekken.</w:t>
        <w:br/>
        <w:t>[Sam]: (bemoedigend) Goed idee, Lotte. Samen kunnen we dit oplossen.</w:t>
        <w:br/>
        <w:t>[Lotte]: (vindt een tak) Hier, pak deze tak stevig vast.</w:t>
        <w:br/>
        <w:t>[Sam]: (grijpt de tak) Hebbes! Trek maar.</w:t>
        <w:br/>
        <w:t>[Lotte]: (trekt) Oké, ik trek je omhoog. Bijna daar!</w:t>
        <w:br/>
        <w:t>[Sam]: (klimt eruit) Gelukt! Bedankt, Lotte.</w:t>
        <w:br/>
        <w:t>[Lotte]: (glimlachend) Geen probleem, we zijn een goed team.</w:t>
        <w:br/>
        <w:t>[Sam]: (zucht van opluchting) Dat was een avontuur op zich!</w:t>
        <w:br/>
        <w:t>[Lotte]: (lachend) En een herinnering om altijd voorzichtig te zijn.</w:t>
        <w:br/>
        <w:t>[Sam]: (wijst) Laten we nu echt naar huis gaan, voor het te donker wordt.</w:t>
        <w:br/>
        <w:t>[Lotte]: (volgt) Ja, laten we gaan. Samen vinden we de weg.</w:t>
      </w:r>
    </w:p>
    <w:p>
      <w:pPr>
        <w:pStyle w:val="Heading1"/>
      </w:pPr>
      <w:r>
        <w:t>Regie-aanwijzingen</w:t>
      </w:r>
    </w:p>
    <w:p>
      <w:r>
        <w:t>De scène speelt zich af in schemerlicht, waarbij het geluid van krekels en een zacht briesje de spanning opvoeren. Sam's val moet onverwacht en komisch zijn, terwijl Lotte's kalme maar vastberaden hulp de samenwerking benadrukt.</w:t>
      </w:r>
    </w:p>
    <w:p>
      <w:pPr>
        <w:pStyle w:val="Heading1"/>
      </w:pPr>
      <w:r>
        <w:t>Leerdoelen</w:t>
      </w:r>
    </w:p>
    <w:p>
      <w:r>
        <w:t>Deze scène bouwt voort op het belang van samenwerken en voorzichtigheid. Het leert leerlingen om kalm te blijven en oplossingen te vinden in onverwachte situaties. Door het avontuur worden probleemoplossende vaardigheden verder gestimuleerd.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