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Ster, Het Heldhaftige Paard</w:t>
      </w:r>
    </w:p>
    <w:p>
      <w:r>
        <w:rPr>
          <w:b/>
        </w:rPr>
        <w:t xml:space="preserve">Categorieën: </w:t>
      </w:r>
      <w:r>
        <w:t>Genre: Avontuur, Leeftijd: Middenbouw</w:t>
      </w:r>
    </w:p>
    <w:p>
      <w:pPr>
        <w:pStyle w:val="Heading1"/>
      </w:pPr>
      <w:r>
        <w:t>Introductie</w:t>
      </w:r>
    </w:p>
    <w:p>
      <w:r>
        <w:t>Na hun ontmoeting met het paard in het bos, ontdekken Emma en Lars dat hun nieuwe vriend Ster hen kan helpen bij het oplossen van een mysterie.</w:t>
      </w:r>
    </w:p>
    <w:p>
      <w:pPr>
        <w:pStyle w:val="Heading1"/>
      </w:pPr>
      <w:r>
        <w:t>Karakters</w:t>
      </w:r>
    </w:p>
    <w:p>
      <w:pPr>
        <w:pStyle w:val="ListBullet"/>
      </w:pPr>
      <w:r>
        <w:t>• Emma: Enthousiast en nieuwsgierig meisje dat dol is op paarden.</w:t>
      </w:r>
    </w:p>
    <w:p>
      <w:pPr>
        <w:pStyle w:val="ListBullet"/>
      </w:pPr>
      <w:r>
        <w:t>• Lars: Voorzichtig en bedachtzaam jongen die Emma's beste vriend is.</w:t>
      </w:r>
    </w:p>
    <w:p>
      <w:pPr>
        <w:pStyle w:val="Heading1"/>
      </w:pPr>
      <w:r>
        <w:t>Het Toneel</w:t>
      </w:r>
    </w:p>
    <w:p>
      <w:r>
        <w:t>Dieper in het bos, bij een kleine open plek met een oude schuur, waar Emma en Lars het paard Ster ontmoeten.</w:t>
      </w:r>
    </w:p>
    <w:p>
      <w:pPr>
        <w:pStyle w:val="Heading1"/>
      </w:pPr>
      <w:r>
        <w:t>Script</w:t>
      </w:r>
    </w:p>
    <w:p>
      <w:pPr>
        <w:spacing w:line="360" w:lineRule="auto"/>
      </w:pPr>
      <w:r>
        <w:t>[Emma]: (zachtjes) Kijk, Lars, Ster lijkt iets te ruiken.</w:t>
        <w:br/>
        <w:t>[Lars]: (nieuwsgierig) Wat zie je, Ster?</w:t>
        <w:br/>
        <w:t>[Emma]: (kijkt rond) Er ligt iets glimmends daar bij de schuur.</w:t>
        <w:br/>
        <w:t>[Lars]: (verbaasd) Het zijn munten! Maar hoe komen die hier?</w:t>
        <w:br/>
        <w:t>[Emma]: (denkt na) Misschien zijn ze gestolen?</w:t>
        <w:br/>
        <w:t>[Lars]: (kijkt naar Ster) Denk je dat Ster ons de weg kan wijzen naar de eigenaar?</w:t>
        <w:br/>
        <w:t>[Emma]: (vriendelijk tegen Ster) Kun jij ons helpen, Ster?</w:t>
        <w:br/>
        <w:t>[Lars]: (glimlachend) Hij lijkt te begrijpen wat we bedoelen.</w:t>
        <w:br/>
        <w:t>[Emma]: (volgt Ster) Kijk, hij loopt naar de andere kant van de schuur.</w:t>
        <w:br/>
        <w:t>[Lars]: (opgewonden) Daar is een oude man! Misschien weet hij iets.</w:t>
        <w:br/>
        <w:t>[Emma]: (beleefd) Meneer, we hebben iets gevonden.</w:t>
        <w:br/>
        <w:t>[Lars]: (houdt de munten omhoog) Herkent u deze?</w:t>
        <w:br/>
        <w:t>[Oude Man]: (verrast) Die zijn van mij! Ze zijn een paar dagen geleden gestolen.</w:t>
        <w:br/>
        <w:t>[Emma]: (trots) Ster heeft ons hierheen geleid.</w:t>
        <w:br/>
        <w:t>[Lars]: (kijkt naar Ster) Hij is echt bijzonder.</w:t>
        <w:br/>
        <w:t>[Oude Man]: (dankbaar) Jullie hebben een goede vriend aan Ster.</w:t>
        <w:br/>
        <w:t>[Emma]: (lachend) Mag Ster bij ons blijven?</w:t>
        <w:br/>
        <w:t>[Lars]: (hoopvol) We zullen goed voor hem zorgen.</w:t>
        <w:br/>
        <w:t>[Oude Man]: (glimlachend) Natuurlijk, hij hoort bij jullie.</w:t>
        <w:br/>
        <w:t>[Emma]: (knuffelt Ster) Dank je wel, Ster.</w:t>
        <w:br/>
        <w:t>[Lars]: (dromerig) We hebben een heldhaftig paard.</w:t>
        <w:br/>
        <w:t>[Emma]: (zachtjes) Vriendschap, vertrouwen en avontuur.</w:t>
        <w:br/>
        <w:t>[Lars]: (glimlachend) En het begint allemaal met een hoefafdruk.</w:t>
        <w:br/>
        <w:t>[Emma]: (enthousiast) Kom op, Ster! Laten we naar huis gaan.</w:t>
        <w:br/>
        <w:t>[Lars]: (loopt naast Emma) Samen zijn we een geweldig team.</w:t>
        <w:br/>
        <w:t>[Emma]: (kijkt naar Lars) Op naar ons volgende avontuur!</w:t>
        <w:br/>
        <w:t>[Lars]: (lacht) Met Ster aan onze zijde kan niets ons stoppen.</w:t>
      </w:r>
    </w:p>
    <w:p>
      <w:pPr>
        <w:pStyle w:val="Heading1"/>
      </w:pPr>
      <w:r>
        <w:t>Regie-aanwijzingen</w:t>
      </w:r>
    </w:p>
    <w:p>
      <w:r>
        <w:t>Zorg voor een rustige en avontuurlijke sfeer. Ster kan door een acteur in een paardenkostuum worden gespeeld of symbolisch worden weergegeven door beweging en geluidseffecten. Emma en Lars moeten hun opwinding en nieuwsgierigheid duidelijk laten zien.</w:t>
      </w:r>
    </w:p>
    <w:p>
      <w:pPr>
        <w:pStyle w:val="Heading1"/>
      </w:pPr>
      <w:r>
        <w:t>Leerdoelen</w:t>
      </w:r>
    </w:p>
    <w:p>
      <w:r>
        <w:t>Leerlingen leren hoe samenwerking en vertrouwen in vriendschap kunnen leiden tot onverwachte en positieve uitkomsten. De scène benadrukt de waarde van behulpzaamheid en eerlijkheid.</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