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Vriendschapstest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deze grappige scène ontdekken Tom en Eva wat het betekent om echte vrienden te zijn door middel van een zelfbedachte vriendschapstest.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Tom: Een vrolijke en nieuwsgierige jongen, altijd op zoek naar avontuur.</w:t>
      </w:r>
    </w:p>
    <w:p>
      <w:pPr>
        <w:pStyle w:val="ListBullet"/>
      </w:pPr>
      <w:r>
        <w:t>• Eva: Een slimme en ietwat verlegen meid, houdt van lezen en puzzels.</w:t>
      </w:r>
    </w:p>
    <w:p>
      <w:pPr>
        <w:pStyle w:val="Heading1"/>
      </w:pPr>
      <w:r>
        <w:t>Het Toneel</w:t>
      </w:r>
    </w:p>
    <w:p>
      <w:r>
        <w:t>Tom en Eva zitten op een bankje in het park, omringd door bomen en zingende vogels.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[Tom]: (enthousiast) Hé Eva, heb je ooit gehoord van de Grote Vriendschapstest?</w:t>
        <w:br/>
        <w:t>[Eva]: (nieuwsgierig) Nee, wat is dat, Tom?</w:t>
        <w:br/>
        <w:t>[Tom]: (wijzend naar de lucht) Het is een geheim dat ik net heb bedacht. We moeten drie vragen beantwoorden!</w:t>
        <w:br/>
        <w:t>[Eva]: (lachend) Drie vragen? Oké, ik ben benieuwd!</w:t>
        <w:br/>
        <w:t>[Tom]: (peinzend) Oké, vraag één: Wat is mijn favoriete kleur?</w:t>
        <w:br/>
        <w:t>[Eva]: (met een glimlach) Makkelijk, blauw natuurlijk!</w:t>
        <w:br/>
        <w:t>[Tom]: (verrast) Wauw, dat had ik niet verwacht. Goed, vraag twee: Wat is jouw lievelingsdier?</w:t>
        <w:br/>
        <w:t>[Eva]: (trots) Een eekhoorn, dat weet je toch!</w:t>
        <w:br/>
        <w:t>[Tom]: (knikkend) Klopt helemaal. Laatste vraag: Wat maakt ons vrienden?</w:t>
        <w:br/>
        <w:t>[Eva]: (denkend) Dat we elkaar begrijpen en altijd samen lachen?</w:t>
        <w:br/>
        <w:t>[Tom]: (glimlachend) Precies! Zie je, we zijn echte vrienden!</w:t>
        <w:br/>
        <w:t>[Eva]: (blij) Dit was leuk, Tom. Wat een grappige test!</w:t>
        <w:br/>
        <w:t>[Tom]: (opspringend) Laten we een spelletje spelen om het te vieren!</w:t>
        <w:br/>
        <w:t>[Eva]: (lachend) Goed idee, ik kies verstoppertje!</w:t>
        <w:br/>
        <w:t>[Tom]: (enthousiast) Perfect, ik tel en jij verstopt je!</w:t>
        <w:br/>
        <w:t>[Eva]: (lachend weglopend) Klaar voor de start, af!</w:t>
        <w:br/>
        <w:t>[Tom]: (zijn ogen sluitend) Eén, twee, drie... Ik kom je zoeken, Eva!</w:t>
        <w:br/>
        <w:t>[Eva]: (van een afstand) Kom maar op, Tom!</w:t>
        <w:br/>
        <w:t>[Tom]: (lachend) Dit gaat leuk worden!</w:t>
        <w:br/>
        <w:t>[Eva]: (van ver weg) Vriendschap is het beste!</w:t>
        <w:br/>
        <w:t>[Tom]: (open zijn ogen) Hier kom ik!</w:t>
        <w:br/>
        <w:t>[Eva]: (verstop zich achter een boom) Ik ben benieuwd of je me vindt!</w:t>
        <w:br/>
        <w:t>[Tom]: (zoekend) Je kunt je niet voor altijd verstoppen, Eva!</w:t>
        <w:br/>
        <w:t>[Eva]: (giechelend) Maar ik kan het wel proberen!</w:t>
      </w:r>
    </w:p>
    <w:p>
      <w:pPr>
        <w:pStyle w:val="Heading1"/>
      </w:pPr>
      <w:r>
        <w:t>Regie-aanwijzingen</w:t>
      </w:r>
    </w:p>
    <w:p>
      <w:r>
        <w:t>Zorg ervoor dat Tom energiek is en veel beweegt, terwijl Eva vaak nadenkend en met een glimlach spreekt. Gebruik de ruimte om de verstoppertje-scène tot leven te brengen.</w:t>
      </w:r>
    </w:p>
    <w:p>
      <w:pPr>
        <w:pStyle w:val="Heading1"/>
      </w:pPr>
      <w:r>
        <w:t>Leerdoelen</w:t>
      </w:r>
    </w:p>
    <w:p>
      <w:r>
        <w:t>Leerlingen leren over de waarde van vriendschap en hoe je elkaar beter kunt begrijpen door samen plezier te hebben.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