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Betoverde Vriendschap</w:t>
      </w:r>
    </w:p>
    <w:p>
      <w:r>
        <w:rPr>
          <w:b/>
        </w:rPr>
        <w:t xml:space="preserve">Categorieën: </w:t>
      </w:r>
      <w:r>
        <w:t>Leeftijd: Middenbouw, Genre: Sprookje</w:t>
      </w:r>
    </w:p>
    <w:p>
      <w:pPr>
        <w:pStyle w:val="Heading1"/>
      </w:pPr>
      <w:r>
        <w:t>Introductie</w:t>
      </w:r>
    </w:p>
    <w:p>
      <w:r>
        <w:t>Stap in een magisch bos en volg het avontuur van Elin en Fenna, twee vrienden die ontdekken dat echte vriendschap de grootste schat is.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Elin: Een nieuwsgierige en dappere elf met een hart vol avontuur</w:t>
      </w:r>
    </w:p>
    <w:p>
      <w:pPr>
        <w:pStyle w:val="ListBullet"/>
      </w:pPr>
      <w:r>
        <w:t>• Fenna: Een wijze, maar soms onzekere fee die van boeken houdt</w:t>
      </w:r>
    </w:p>
    <w:p>
      <w:pPr>
        <w:pStyle w:val="Heading1"/>
      </w:pPr>
      <w:r>
        <w:t>Het Toneel</w:t>
      </w:r>
    </w:p>
    <w:p>
      <w:r>
        <w:t>Een magisch bos met een open plek vol bloemen en stralend zonlicht.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[Elin]: (kijkt om zich heen, nieuwsgierig) Fenna, kijk eens naar al deze prachtige bloemen!</w:t>
        <w:br/>
        <w:t>[Fenna]: (bladert in een groot boek) Ja, Elin, het is hier altijd zo mooi. Maar ik vraag me af of we iets nieuws kunnen ontdekken.</w:t>
        <w:br/>
        <w:t>[Elin]: (enthousiast) Laten we samen op avontuur gaan! Misschien vinden we wel een verborgen schat.</w:t>
        <w:br/>
        <w:t>[Fenna]: (glimlacht onzeker) Dat klinkt spannend, maar wat als we verdwalen?</w:t>
        <w:br/>
        <w:t>[Elin]: (zelfverzekerd) Geen zorgen, ik heb mijn kompas! Samen kunnen we alles aan.</w:t>
        <w:br/>
        <w:t>[Fenna]: (denkt na) Oké, als jij zegt dat het veilig is, vertrouw ik je.</w:t>
        <w:br/>
        <w:t>[Elin]: (pakt Fenna's hand) Kom, laten we gaan! Het avontuur roept!</w:t>
        <w:br/>
        <w:t>[Fenna]: (loopt voorzichtig mee) Hoe weet je altijd zo zeker dat het goed komt, Elin?</w:t>
        <w:br/>
        <w:t>[Elin]: (lachend) Omdat we vrienden zijn, en vrienden helpen elkaar altijd.</w:t>
        <w:br/>
        <w:t>[Fenna]: (glimlacht breder) Dat is waar. Vriendschap is als een magisch kompas.</w:t>
        <w:br/>
        <w:t>[Elin]: (wijst naar een pad) Kijk, daar is een pad dat we nog nooit hebben gezien!</w:t>
        <w:br/>
        <w:t>[Fenna]: (kijkt nieuwsgierig) Laten we het volgen. Misschien vinden we wel iets bijzonders.</w:t>
        <w:br/>
        <w:t>[Elin]: (vastberaden) Ik voel dat we iets speciaals gaan ontdekken.</w:t>
        <w:br/>
        <w:t>[Fenna]: (vertrouwt op Elin) Samen kunnen we alles aan, toch?</w:t>
        <w:br/>
        <w:t>[Elin]: (knikt) Altijd. Samen zijn we sterk.</w:t>
        <w:br/>
        <w:t>[Fenna]: (kijkt om zich heen) Wat als er toverspreuken zijn die we kunnen leren?</w:t>
        <w:br/>
        <w:t>[Elin]: (lachend) Dan leren we ze samen. Jij de spreuken, ik de avonturen!</w:t>
        <w:br/>
        <w:t>[Fenna]: (knikt enthousiast) Dat klinkt als een perfect plan.</w:t>
        <w:br/>
        <w:t>[Elin]: (wijst naar de horizon) Laten we gaan, het avontuur wacht op ons!</w:t>
        <w:br/>
        <w:t>[Fenna]: (pakt Elin's hand stevig vast) Samen is alles mogelijk.</w:t>
        <w:br/>
        <w:t>[Elin]: (loopt met Fenna het pad op) Op naar nieuwe ontdekkingen!</w:t>
        <w:br/>
        <w:t>[Fenna]: (kijkt vol vertrouwen) Ja, en met jou als vriend kan ik alles aan.</w:t>
      </w:r>
    </w:p>
    <w:p>
      <w:pPr>
        <w:pStyle w:val="Heading1"/>
      </w:pPr>
      <w:r>
        <w:t>Regie-aanwijzingen</w:t>
      </w:r>
    </w:p>
    <w:p>
      <w:r>
        <w:t>Speel de nieuwsgierigheid van Elin en de voorzichtigheid van Fenna duidelijk uit. Gebruik handgebaren om avontuurlijke en magische aspecten te benadrukken.</w:t>
      </w:r>
    </w:p>
    <w:p>
      <w:pPr>
        <w:pStyle w:val="Heading1"/>
      </w:pPr>
      <w:r>
        <w:t>Leerdoelen</w:t>
      </w:r>
    </w:p>
    <w:p>
      <w:r>
        <w:t>Leerlingen ontdekken de waarde van vertrouwen en samenwerking in vriendschap.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