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Avonturen in de Snackbar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dit grappige theaterscript ontdekken Joep en Sanne de wereld van de snackbar. Leer over verschillende snacks, sauzen en gezondere keuzes terwijl je geniet van dit komische avontuur.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Joep: Een enthousiaste en nieuwsgierige jongen die altijd vragen stelt.</w:t>
      </w:r>
    </w:p>
    <w:p>
      <w:pPr>
        <w:pStyle w:val="ListBullet"/>
      </w:pPr>
      <w:r>
        <w:t>• Sanne: Een slimme en geduldige eigenaresse van de snackbar, altijd klaar om te helpen.</w:t>
      </w:r>
    </w:p>
    <w:p>
      <w:pPr>
        <w:pStyle w:val="Heading1"/>
      </w:pPr>
      <w:r>
        <w:t>Het Toneel</w:t>
      </w:r>
    </w:p>
    <w:p>
      <w:r>
        <w:t>Een eenvoudige snackbar met een toonbank. Joep staat aan de toonbank, terwijl Sanne achter de toonbank werkt.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[Joep]: (kijkt om zich heen) Hé Sanne, waarom zijn er zoveel verschillende sauzen?</w:t>
        <w:br/>
        <w:t>[Sanne]: (lachend) Goede vraag, Joep! Sauzen maken snacks lekkerder en iedereen houdt van iets anders.</w:t>
        <w:br/>
        <w:t>[Joep]: (denkend) Dus, als ik ketchup en mayonaise meng, krijg ik dan een nieuwe saus?</w:t>
        <w:br/>
        <w:t>[Sanne]: (knikt) Absoluut! Dat heet een 'cocktail saus'. Wil je het proberen?</w:t>
        <w:br/>
        <w:t>[Joep]: (enthousiast) Ja, dat klinkt heerlijk! En wat is jouw favoriete snack?</w:t>
        <w:br/>
        <w:t>[Sanne]: (nadenkend) Ik denk dat ik dol ben op de kroket. Het is knapperig en zacht van binnen.</w:t>
        <w:br/>
        <w:t>[Joep]: (nieuwsgierig) Hoe maken jullie die kroketten eigenlijk?</w:t>
        <w:br/>
        <w:t>[Sanne]: (met een glimlach) Dat is een geheim recept, maar ik kan je vertellen dat er ragout in zit.</w:t>
        <w:br/>
        <w:t>[Joep]: (verrast) Ragout? Is dat niet iets wat je op brood doet?</w:t>
        <w:br/>
        <w:t>[Sanne]: (lachend) Ja, maar het is ook heerlijk in een kroket. Wil je er een proeven?</w:t>
        <w:br/>
        <w:t>[Joep]: (knikkend) Graag! En wat is de meest verkochte snack?</w:t>
        <w:br/>
        <w:t>[Sanne]: (met trots) Dat moet de frikandel zijn! Iedereen houdt van de frikandel speciaal.</w:t>
        <w:br/>
        <w:t>[Joep]: (glimlachend) Wat maakt hem speciaal?</w:t>
        <w:br/>
        <w:t>[Sanne]: (lachend) De uitjes, mayonaise en curry! Dat maakt hem extra lekker.</w:t>
        <w:br/>
        <w:t>[Joep]: (met grote ogen) Dat klinkt geweldig! Kan ik er een proberen?</w:t>
        <w:br/>
        <w:t>[Sanne]: (knikt) Natuurlijk, ik maak er meteen een voor je klaar.</w:t>
        <w:br/>
        <w:t>[Joep]: (verheugd) Dank je, Sanne! Maar vertel eens, wat is het gezondste wat je hier kunt eten?</w:t>
        <w:br/>
        <w:t>[Sanne]: (serieus) Nou, de salade is een goede keuze als je iets gezonds wilt.</w:t>
        <w:br/>
        <w:t>[Joep]: (lachend) Misschien probeer ik die de volgende keer!</w:t>
        <w:br/>
        <w:t>[Sanne]: (lachend) Dat klinkt als een goed idee, Joep!</w:t>
        <w:br/>
        <w:t>[Joep]: (glimlachend) Bedankt voor de uitleg, Sanne. Je hebt me veel geleerd!</w:t>
        <w:br/>
        <w:t>[Sanne]: (lachend) Graag gedaan, Joep! Kom snel weer eens langs.</w:t>
        <w:br/>
      </w:r>
    </w:p>
    <w:p>
      <w:pPr>
        <w:pStyle w:val="Heading1"/>
      </w:pPr>
      <w:r>
        <w:t>Regie-aanwijzingen</w:t>
      </w:r>
    </w:p>
    <w:p>
      <w:r>
        <w:t>Zorg ervoor dat Joep nieuwsgierig en energiek overkomt, terwijl Sanne geduldig en behulpzaam is. Gebruik handgebaren om het maken van snacks na te bootsen.</w:t>
      </w:r>
    </w:p>
    <w:p>
      <w:pPr>
        <w:pStyle w:val="Heading1"/>
      </w:pPr>
      <w:r>
        <w:t>Leerdoelen</w:t>
      </w:r>
    </w:p>
    <w:p>
      <w:r>
        <w:t>Leerlingen leren over de verschillende snacks en sauzen die in een snackbar te vinden zijn. Ze ontdekken ook hoe bepaalde snacks worden bereid en wat gezondere keuzes kunnen zijn.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